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宋体" w:hAnsi="宋体" w:cs="宋体"/>
          <w:color w:val="333333"/>
          <w:kern w:val="0"/>
          <w:szCs w:val="24"/>
        </w:rPr>
      </w:pPr>
      <w:r>
        <w:rPr>
          <w:rFonts w:hint="eastAsia" w:ascii="宋体" w:hAnsi="宋体" w:cs="宋体"/>
          <w:color w:val="333333"/>
          <w:kern w:val="0"/>
          <w:szCs w:val="24"/>
          <w:lang w:eastAsia="zh-CN"/>
        </w:rPr>
        <w:t>一</w:t>
      </w:r>
      <w:r>
        <w:rPr>
          <w:rFonts w:hint="eastAsia" w:ascii="宋体" w:hAnsi="宋体" w:cs="宋体"/>
          <w:color w:val="333333"/>
          <w:kern w:val="0"/>
          <w:szCs w:val="24"/>
        </w:rPr>
        <w:t>、电子书包库技术要求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Segoe UI Symbol" w:hAnsi="Segoe UI Symbol" w:cs="Segoe UI Symbol"/>
          <w:color w:val="000000"/>
          <w:spacing w:val="75"/>
          <w:sz w:val="30"/>
          <w:szCs w:val="30"/>
          <w:shd w:val="clear" w:color="auto" w:fill="FFFFFF"/>
        </w:rPr>
        <w:t>★</w:t>
      </w:r>
      <w:r>
        <w:rPr>
          <w:rFonts w:hint="eastAsia" w:ascii="宋体" w:hAnsi="宋体" w:cs="宋体"/>
          <w:color w:val="333333"/>
          <w:kern w:val="0"/>
          <w:szCs w:val="24"/>
        </w:rPr>
        <w:t>1、提供不低于1</w:t>
      </w:r>
      <w:r>
        <w:rPr>
          <w:rFonts w:ascii="宋体" w:hAnsi="宋体" w:cs="宋体"/>
          <w:color w:val="333333"/>
          <w:kern w:val="0"/>
          <w:szCs w:val="24"/>
        </w:rPr>
        <w:t>00</w:t>
      </w:r>
      <w:r>
        <w:rPr>
          <w:rFonts w:hint="eastAsia" w:ascii="宋体" w:hAnsi="宋体" w:cs="宋体"/>
          <w:color w:val="333333"/>
          <w:kern w:val="0"/>
          <w:szCs w:val="24"/>
        </w:rPr>
        <w:t>万种图书目录。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hint="eastAsia" w:ascii="宋体" w:hAnsi="宋体" w:cs="宋体"/>
          <w:color w:val="333333"/>
          <w:kern w:val="0"/>
          <w:szCs w:val="24"/>
        </w:rPr>
        <w:t>2、35万位作者的个人授权和</w:t>
      </w:r>
      <w:r>
        <w:rPr>
          <w:rFonts w:ascii="宋体" w:hAnsi="宋体" w:cs="宋体"/>
          <w:color w:val="333333"/>
          <w:kern w:val="0"/>
          <w:szCs w:val="24"/>
        </w:rPr>
        <w:t>4</w:t>
      </w:r>
      <w:r>
        <w:rPr>
          <w:rFonts w:hint="eastAsia" w:ascii="宋体" w:hAnsi="宋体" w:cs="宋体"/>
          <w:color w:val="333333"/>
          <w:kern w:val="0"/>
          <w:szCs w:val="24"/>
        </w:rPr>
        <w:t>00多个合作出版社的。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hint="eastAsia" w:ascii="宋体" w:hAnsi="宋体" w:cs="宋体"/>
          <w:color w:val="333333"/>
          <w:kern w:val="0"/>
          <w:szCs w:val="24"/>
        </w:rPr>
        <w:t>3、覆盖中图分类法22个大类。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hint="eastAsia" w:ascii="宋体" w:hAnsi="宋体" w:cs="宋体"/>
          <w:color w:val="333333"/>
          <w:kern w:val="0"/>
          <w:szCs w:val="24"/>
        </w:rPr>
        <w:t xml:space="preserve">4、提供站内图书的搜索服务（含目次检索及全文检索），高清晰全文在线阅读，具备下载借阅功能。  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hint="eastAsia" w:ascii="宋体" w:hAnsi="宋体" w:cs="宋体"/>
          <w:color w:val="333333"/>
          <w:kern w:val="0"/>
          <w:szCs w:val="24"/>
        </w:rPr>
        <w:t>5、平台提供IP和用户名两种身份认证和权限管理方式，具有强大的查询检索，图书推荐、 图书排行、访问量统计等功能，并支持页面定制。赠送每月不少于</w:t>
      </w:r>
      <w:r>
        <w:rPr>
          <w:rFonts w:ascii="宋体" w:hAnsi="宋体" w:cs="宋体"/>
          <w:color w:val="333333"/>
          <w:kern w:val="0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Cs w:val="24"/>
        </w:rPr>
        <w:t>种的新书在线阅读。</w:t>
      </w:r>
      <w:bookmarkStart w:id="0" w:name="_GoBack"/>
      <w:bookmarkEnd w:id="0"/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宋体" w:hAnsi="宋体" w:cs="宋体"/>
          <w:color w:val="333333"/>
          <w:kern w:val="0"/>
          <w:szCs w:val="24"/>
        </w:rPr>
        <w:t>6</w:t>
      </w:r>
      <w:r>
        <w:rPr>
          <w:rFonts w:hint="eastAsia" w:ascii="宋体" w:hAnsi="宋体" w:cs="宋体"/>
          <w:color w:val="333333"/>
          <w:kern w:val="0"/>
          <w:szCs w:val="24"/>
        </w:rPr>
        <w:t>、平台提供多种在线阅读方式，图像、文本多种阅读方式供用户选择。部分新书提供扫码移动端阅读。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Segoe UI Symbol" w:hAnsi="Segoe UI Symbol" w:cs="Segoe UI Symbol"/>
          <w:color w:val="000000"/>
          <w:spacing w:val="75"/>
          <w:sz w:val="30"/>
          <w:szCs w:val="30"/>
          <w:shd w:val="clear" w:color="auto" w:fill="FFFFFF"/>
        </w:rPr>
        <w:t>★</w:t>
      </w:r>
      <w:r>
        <w:rPr>
          <w:rFonts w:ascii="宋体" w:hAnsi="宋体" w:cs="宋体"/>
          <w:color w:val="333333"/>
          <w:kern w:val="0"/>
          <w:szCs w:val="24"/>
        </w:rPr>
        <w:t>7</w:t>
      </w:r>
      <w:r>
        <w:rPr>
          <w:rFonts w:hint="eastAsia" w:ascii="宋体" w:hAnsi="宋体" w:cs="宋体"/>
          <w:color w:val="333333"/>
          <w:kern w:val="0"/>
          <w:szCs w:val="24"/>
        </w:rPr>
        <w:t>、平台免费支持与学习通、读秀、图书馆馆藏系统等平台无缝对接。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宋体" w:hAnsi="宋体" w:cs="宋体"/>
          <w:color w:val="333333"/>
          <w:kern w:val="0"/>
          <w:szCs w:val="24"/>
        </w:rPr>
        <w:t>8</w:t>
      </w:r>
      <w:r>
        <w:rPr>
          <w:rFonts w:hint="eastAsia" w:ascii="宋体" w:hAnsi="宋体" w:cs="宋体"/>
          <w:color w:val="333333"/>
          <w:kern w:val="0"/>
          <w:szCs w:val="24"/>
        </w:rPr>
        <w:t>、平台中的部分精品图书有偿支持微信公众号、第三方a</w:t>
      </w:r>
      <w:r>
        <w:rPr>
          <w:rFonts w:ascii="宋体" w:hAnsi="宋体" w:cs="宋体"/>
          <w:color w:val="333333"/>
          <w:kern w:val="0"/>
          <w:szCs w:val="24"/>
        </w:rPr>
        <w:t>pp</w:t>
      </w:r>
      <w:r>
        <w:rPr>
          <w:rFonts w:hint="eastAsia" w:ascii="宋体" w:hAnsi="宋体" w:cs="宋体"/>
          <w:color w:val="333333"/>
          <w:kern w:val="0"/>
          <w:szCs w:val="24"/>
        </w:rPr>
        <w:t>对接。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宋体" w:hAnsi="宋体" w:cs="宋体"/>
          <w:color w:val="333333"/>
          <w:kern w:val="0"/>
          <w:szCs w:val="24"/>
        </w:rPr>
        <w:t>9</w:t>
      </w:r>
      <w:r>
        <w:rPr>
          <w:rFonts w:hint="eastAsia" w:ascii="宋体" w:hAnsi="宋体" w:cs="宋体"/>
          <w:color w:val="333333"/>
          <w:kern w:val="0"/>
          <w:szCs w:val="24"/>
        </w:rPr>
        <w:t>、平台支持馆外访问及第三方认证对接。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宋体" w:hAnsi="宋体" w:cs="宋体"/>
          <w:color w:val="333333"/>
          <w:kern w:val="0"/>
          <w:szCs w:val="24"/>
        </w:rPr>
        <w:t>10</w:t>
      </w:r>
      <w:r>
        <w:rPr>
          <w:rFonts w:hint="eastAsia" w:ascii="宋体" w:hAnsi="宋体" w:cs="宋体"/>
          <w:color w:val="333333"/>
          <w:kern w:val="0"/>
          <w:szCs w:val="24"/>
        </w:rPr>
        <w:t>、每个省备有办事处，出现问题随时解决。承诺7*42小时无间断服务，提供邮件、电话、在线客服等多种途径的问题答疑。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宋体" w:hAnsi="宋体" w:cs="宋体"/>
          <w:color w:val="333333"/>
          <w:kern w:val="0"/>
          <w:szCs w:val="24"/>
        </w:rPr>
        <w:t>11</w:t>
      </w:r>
      <w:r>
        <w:rPr>
          <w:rFonts w:hint="eastAsia" w:ascii="宋体" w:hAnsi="宋体" w:cs="宋体"/>
          <w:color w:val="333333"/>
          <w:kern w:val="0"/>
          <w:szCs w:val="24"/>
        </w:rPr>
        <w:t>、免费提供针对管理员和用户的培训活动。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ascii="Segoe UI Symbol" w:hAnsi="Segoe UI Symbol" w:cs="Segoe UI Symbol"/>
          <w:color w:val="000000"/>
          <w:spacing w:val="75"/>
          <w:sz w:val="30"/>
          <w:szCs w:val="30"/>
          <w:shd w:val="clear" w:color="auto" w:fill="FFFFFF"/>
        </w:rPr>
        <w:t>★</w:t>
      </w:r>
      <w:r>
        <w:rPr>
          <w:rFonts w:ascii="宋体" w:hAnsi="宋体" w:cs="宋体"/>
          <w:color w:val="333333"/>
          <w:kern w:val="0"/>
          <w:szCs w:val="24"/>
        </w:rPr>
        <w:t>12</w:t>
      </w:r>
      <w:r>
        <w:rPr>
          <w:rFonts w:hint="eastAsia" w:ascii="宋体" w:hAnsi="宋体" w:cs="宋体"/>
          <w:color w:val="333333"/>
          <w:kern w:val="0"/>
          <w:szCs w:val="24"/>
        </w:rPr>
        <w:t>、电子图书图像遵循图书的原版原貌，文字差错率不高于万分之一。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  <w:r>
        <w:rPr>
          <w:rFonts w:hint="eastAsia" w:ascii="宋体" w:hAnsi="宋体" w:cs="宋体"/>
          <w:color w:val="333333"/>
          <w:kern w:val="0"/>
          <w:szCs w:val="24"/>
        </w:rPr>
        <w:t>1</w:t>
      </w:r>
      <w:r>
        <w:rPr>
          <w:rFonts w:ascii="宋体" w:hAnsi="宋体" w:cs="宋体"/>
          <w:color w:val="333333"/>
          <w:kern w:val="0"/>
          <w:szCs w:val="24"/>
        </w:rPr>
        <w:t>3</w:t>
      </w:r>
      <w:r>
        <w:rPr>
          <w:rFonts w:hint="eastAsia" w:ascii="宋体" w:hAnsi="宋体" w:cs="宋体"/>
          <w:color w:val="333333"/>
          <w:kern w:val="0"/>
          <w:szCs w:val="24"/>
        </w:rPr>
        <w:t>、平台电子图书馆藏量每年保持5-</w:t>
      </w:r>
      <w:r>
        <w:rPr>
          <w:rFonts w:ascii="宋体" w:hAnsi="宋体" w:cs="宋体"/>
          <w:color w:val="333333"/>
          <w:kern w:val="0"/>
          <w:szCs w:val="24"/>
        </w:rPr>
        <w:t>10</w:t>
      </w:r>
      <w:r>
        <w:rPr>
          <w:rFonts w:hint="eastAsia" w:ascii="宋体" w:hAnsi="宋体" w:cs="宋体"/>
          <w:color w:val="333333"/>
          <w:kern w:val="0"/>
          <w:szCs w:val="24"/>
        </w:rPr>
        <w:t>万的更新。</w:t>
      </w:r>
    </w:p>
    <w:p>
      <w:pPr>
        <w:widowControl/>
        <w:shd w:val="clear" w:color="auto" w:fill="FFFFFF"/>
        <w:spacing w:line="315" w:lineRule="atLeast"/>
        <w:ind w:firstLine="510"/>
        <w:jc w:val="left"/>
        <w:rPr>
          <w:rFonts w:ascii="宋体" w:hAnsi="宋体" w:cs="宋体"/>
          <w:color w:val="333333"/>
          <w:kern w:val="0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100A7"/>
    <w:multiLevelType w:val="multilevel"/>
    <w:tmpl w:val="F1E100A7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F1327"/>
    <w:rsid w:val="08A31470"/>
    <w:rsid w:val="325F1327"/>
    <w:rsid w:val="384D3385"/>
    <w:rsid w:val="45061D73"/>
    <w:rsid w:val="73E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widowControl/>
      <w:numPr>
        <w:ilvl w:val="0"/>
        <w:numId w:val="1"/>
      </w:numPr>
      <w:spacing w:before="240" w:line="259" w:lineRule="auto"/>
      <w:jc w:val="left"/>
      <w:outlineLvl w:val="0"/>
    </w:pPr>
    <w:rPr>
      <w:rFonts w:eastAsia="宋体" w:asciiTheme="majorAscii" w:hAnsiTheme="majorAscii" w:cstheme="majorBidi"/>
      <w:b/>
      <w:color w:val="404040" w:themeColor="text1" w:themeTint="BF"/>
      <w:kern w:val="0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9"/>
    <w:rPr>
      <w:rFonts w:eastAsia="宋体" w:asciiTheme="majorAscii" w:hAnsiTheme="majorAscii" w:cstheme="majorBidi"/>
      <w:b/>
      <w:color w:val="404040" w:themeColor="text1" w:themeTint="BF"/>
      <w:kern w:val="0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2020-12-02T02:55:00Z</dcterms:created>
  <dc:creator>树</dc:creator>
  <cp:lastModifiedBy>树</cp:lastModifiedBy>
  <dcterms:modified xsi:type="dcterms:W3CDTF">2020-12-02T07:23:08Z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