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70F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 w14:paraId="54971672">
      <w:pPr>
        <w:adjustRightInd w:val="0"/>
        <w:snapToGrid w:val="0"/>
        <w:spacing w:line="500" w:lineRule="exact"/>
        <w:ind w:firstLine="1405" w:firstLineChars="500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浙江水利水电学院档案数字化服务项目</w:t>
      </w:r>
    </w:p>
    <w:p w14:paraId="4900AF55"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</w:p>
    <w:p w14:paraId="7F44FCE2">
      <w:pPr>
        <w:adjustRightInd w:val="0"/>
        <w:snapToGrid w:val="0"/>
        <w:spacing w:line="50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浙江水利水电学院档案数字化服务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</w:p>
    <w:p w14:paraId="7254F45C"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二、项目概况</w:t>
      </w:r>
    </w:p>
    <w:p w14:paraId="6DD1425C">
      <w:pPr>
        <w:spacing w:line="4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对档案进行数字化前处理（排序、打页码、装</w:t>
      </w:r>
      <w:bookmarkStart w:id="5" w:name="_GoBack"/>
      <w:bookmarkEnd w:id="5"/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订、装盒、入库）</w:t>
      </w:r>
      <w:r>
        <w:rPr>
          <w:rFonts w:hint="eastAsia" w:ascii="新宋体" w:hAnsi="新宋体" w:eastAsia="新宋体"/>
          <w:color w:val="000000"/>
          <w:sz w:val="28"/>
          <w:szCs w:val="28"/>
        </w:rPr>
        <w:t>、扫描、影像处理、文件命名、格式转换、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数据验收</w:t>
      </w:r>
      <w:r>
        <w:rPr>
          <w:rFonts w:hint="eastAsia" w:ascii="新宋体" w:hAnsi="新宋体" w:eastAsia="新宋体"/>
          <w:color w:val="000000"/>
          <w:sz w:val="28"/>
          <w:szCs w:val="28"/>
        </w:rPr>
        <w:t>、档案管理软件数据挂接及保存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5B0806EC">
      <w:pPr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三、询价供应商资格要求</w:t>
      </w:r>
    </w:p>
    <w:p w14:paraId="2E912A8D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（1）具有独立法人资格、独立承担民事责任的企业, 三年内，在经营活动中没有违法记录；</w:t>
      </w:r>
    </w:p>
    <w:p w14:paraId="2C5870AF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（2）有能力提供长期的售后服务；</w:t>
      </w:r>
    </w:p>
    <w:p w14:paraId="599F0DB1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（3）具有《国家秘密载体印制资质》（提供资质证书复印件加盖公章）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B3B423B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（4）法律、行政法规规定的其他条件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D2104BD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（5）本项目不接受联合体报价。</w:t>
      </w:r>
    </w:p>
    <w:p w14:paraId="1D87D487">
      <w:pPr>
        <w:pStyle w:val="8"/>
        <w:spacing w:before="0" w:after="0" w:line="500" w:lineRule="exact"/>
        <w:ind w:firstLine="562" w:firstLineChars="200"/>
        <w:jc w:val="left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bookmarkStart w:id="0" w:name="_Toc266892517"/>
      <w:bookmarkStart w:id="1" w:name="_Toc224378468"/>
      <w:bookmarkStart w:id="2" w:name="_Toc266892361"/>
      <w:bookmarkStart w:id="3" w:name="_Toc338339915"/>
      <w:bookmarkStart w:id="4" w:name="_Toc411265465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>服务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  <w:t>内容</w:t>
      </w:r>
      <w:bookmarkEnd w:id="3"/>
      <w:bookmarkEnd w:id="4"/>
    </w:p>
    <w:p w14:paraId="76084162">
      <w:pPr>
        <w:ind w:firstLine="840" w:firstLineChars="3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详见其他附件内容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OWU5N2U1MDk3NTQ0NmY0ZTA4NDQ0NmM3NzQwNTgifQ=="/>
  </w:docVars>
  <w:rsids>
    <w:rsidRoot w:val="63F4119A"/>
    <w:rsid w:val="00021AA3"/>
    <w:rsid w:val="00024B4C"/>
    <w:rsid w:val="000673C7"/>
    <w:rsid w:val="000A2636"/>
    <w:rsid w:val="00142ECF"/>
    <w:rsid w:val="001457F7"/>
    <w:rsid w:val="00164EA3"/>
    <w:rsid w:val="00165FFA"/>
    <w:rsid w:val="001E64F0"/>
    <w:rsid w:val="0022008B"/>
    <w:rsid w:val="00223543"/>
    <w:rsid w:val="00257985"/>
    <w:rsid w:val="00282A05"/>
    <w:rsid w:val="002907DA"/>
    <w:rsid w:val="002A28AC"/>
    <w:rsid w:val="002E46CD"/>
    <w:rsid w:val="003076EA"/>
    <w:rsid w:val="003340C0"/>
    <w:rsid w:val="00361811"/>
    <w:rsid w:val="003D764B"/>
    <w:rsid w:val="004512AA"/>
    <w:rsid w:val="00481B06"/>
    <w:rsid w:val="004A3D0B"/>
    <w:rsid w:val="0050078D"/>
    <w:rsid w:val="00513F62"/>
    <w:rsid w:val="00515B1F"/>
    <w:rsid w:val="005A2BCA"/>
    <w:rsid w:val="005A5907"/>
    <w:rsid w:val="005F346C"/>
    <w:rsid w:val="00646DEE"/>
    <w:rsid w:val="00650A07"/>
    <w:rsid w:val="00653939"/>
    <w:rsid w:val="00661495"/>
    <w:rsid w:val="006B4086"/>
    <w:rsid w:val="006E1D10"/>
    <w:rsid w:val="006E47C8"/>
    <w:rsid w:val="006E6EA0"/>
    <w:rsid w:val="007104E4"/>
    <w:rsid w:val="0072481B"/>
    <w:rsid w:val="00764B9E"/>
    <w:rsid w:val="007B7748"/>
    <w:rsid w:val="00814E84"/>
    <w:rsid w:val="0085610E"/>
    <w:rsid w:val="008730A3"/>
    <w:rsid w:val="008C511A"/>
    <w:rsid w:val="008D585B"/>
    <w:rsid w:val="008E1501"/>
    <w:rsid w:val="009004C3"/>
    <w:rsid w:val="009A023C"/>
    <w:rsid w:val="009C790D"/>
    <w:rsid w:val="00A134C3"/>
    <w:rsid w:val="00A4664B"/>
    <w:rsid w:val="00A633C4"/>
    <w:rsid w:val="00A7247F"/>
    <w:rsid w:val="00A73F74"/>
    <w:rsid w:val="00AD60ED"/>
    <w:rsid w:val="00B04C40"/>
    <w:rsid w:val="00B114C4"/>
    <w:rsid w:val="00B12A66"/>
    <w:rsid w:val="00B72FC8"/>
    <w:rsid w:val="00B7453D"/>
    <w:rsid w:val="00B9363A"/>
    <w:rsid w:val="00BE52E3"/>
    <w:rsid w:val="00C3785F"/>
    <w:rsid w:val="00C97C1F"/>
    <w:rsid w:val="00D379BB"/>
    <w:rsid w:val="00D8073E"/>
    <w:rsid w:val="00D829FF"/>
    <w:rsid w:val="00DE4017"/>
    <w:rsid w:val="00E50C20"/>
    <w:rsid w:val="00E8047B"/>
    <w:rsid w:val="00E9565D"/>
    <w:rsid w:val="00EA698F"/>
    <w:rsid w:val="00EF11E9"/>
    <w:rsid w:val="00EF33CE"/>
    <w:rsid w:val="00F048D6"/>
    <w:rsid w:val="00F13131"/>
    <w:rsid w:val="00FD7D0D"/>
    <w:rsid w:val="00FF38CA"/>
    <w:rsid w:val="04FF3EDA"/>
    <w:rsid w:val="07D21D7A"/>
    <w:rsid w:val="0CD8034A"/>
    <w:rsid w:val="215E4D33"/>
    <w:rsid w:val="21C61378"/>
    <w:rsid w:val="23A50018"/>
    <w:rsid w:val="251B0E89"/>
    <w:rsid w:val="25CD5C03"/>
    <w:rsid w:val="26306192"/>
    <w:rsid w:val="2632693A"/>
    <w:rsid w:val="34F32864"/>
    <w:rsid w:val="3A32058E"/>
    <w:rsid w:val="3E442382"/>
    <w:rsid w:val="4179317E"/>
    <w:rsid w:val="47302557"/>
    <w:rsid w:val="4DA67199"/>
    <w:rsid w:val="53BB436B"/>
    <w:rsid w:val="582A0EA9"/>
    <w:rsid w:val="58EB1F14"/>
    <w:rsid w:val="5B1E5FDD"/>
    <w:rsid w:val="5DD56439"/>
    <w:rsid w:val="5E0019CA"/>
    <w:rsid w:val="63F4119A"/>
    <w:rsid w:val="712A0A8B"/>
    <w:rsid w:val="72111FA0"/>
    <w:rsid w:val="753D12FE"/>
    <w:rsid w:val="7F03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5">
    <w:name w:val="Body Text Indent"/>
    <w:basedOn w:val="1"/>
    <w:qFormat/>
    <w:uiPriority w:val="0"/>
    <w:pPr>
      <w:ind w:left="480"/>
    </w:pPr>
    <w:rPr>
      <w:sz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List"/>
    <w:basedOn w:val="1"/>
    <w:qFormat/>
    <w:uiPriority w:val="0"/>
    <w:pPr>
      <w:ind w:left="200" w:hanging="200" w:hangingChars="200"/>
    </w:pPr>
    <w:rPr>
      <w:sz w:val="2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14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t14"/>
    <w:qFormat/>
    <w:uiPriority w:val="0"/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18">
    <w:name w:val="my正文"/>
    <w:basedOn w:val="1"/>
    <w:qFormat/>
    <w:uiPriority w:val="0"/>
    <w:pPr>
      <w:spacing w:line="360" w:lineRule="auto"/>
      <w:ind w:firstLine="480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78</Lines>
  <Paragraphs>21</Paragraphs>
  <TotalTime>3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2019-12-03T10:09:00Z</dcterms:created>
  <dc:creator>only</dc:creator>
  <cp:lastModifiedBy>简单的歌</cp:lastModifiedBy>
  <dcterms:modified xsi:type="dcterms:W3CDTF">2024-10-24T07:07:09Z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56107317FAFF410199D7CBA8CD49FA7D_13</vt:lpwstr>
  </property>
</Properties>
</file>