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b/>
          <w:sz w:val="36"/>
          <w:szCs w:val="36"/>
        </w:rPr>
      </w:pPr>
      <w:bookmarkStart w:id="0" w:name="_Toc477508030"/>
      <w:r>
        <w:rPr>
          <w:rFonts w:hint="eastAsia" w:ascii="宋体" w:hAnsi="宋体"/>
          <w:b/>
          <w:sz w:val="36"/>
          <w:szCs w:val="36"/>
        </w:rPr>
        <w:t xml:space="preserve">                                                                                                                                                                                                                                                                                                                                                                                                                                                                                                                                                                                                                                询价邀请书</w:t>
      </w:r>
      <w:bookmarkEnd w:id="0"/>
    </w:p>
    <w:p>
      <w:pPr>
        <w:spacing w:line="360" w:lineRule="auto"/>
        <w:jc w:val="center"/>
        <w:outlineLvl w:val="0"/>
        <w:rPr>
          <w:rFonts w:hint="eastAsia" w:ascii="宋体" w:hAnsi="宋体"/>
          <w:b/>
          <w:sz w:val="36"/>
          <w:szCs w:val="36"/>
        </w:rPr>
      </w:pPr>
    </w:p>
    <w:p>
      <w:pPr>
        <w:snapToGrid w:val="0"/>
        <w:spacing w:line="400" w:lineRule="exact"/>
        <w:rPr>
          <w:rFonts w:ascii="宋体" w:hAnsi="宋体" w:cs="Arial"/>
          <w:bCs/>
          <w:szCs w:val="21"/>
        </w:rPr>
      </w:pPr>
      <w:r>
        <w:rPr>
          <w:rFonts w:ascii="宋体" w:hAnsi="宋体" w:cs="Arial"/>
          <w:bCs/>
          <w:szCs w:val="21"/>
          <w:u w:val="single"/>
        </w:rPr>
        <w:t xml:space="preserve">                             </w:t>
      </w:r>
      <w:r>
        <w:rPr>
          <w:rFonts w:ascii="宋体" w:hAnsi="宋体" w:cs="Arial"/>
          <w:bCs/>
          <w:szCs w:val="21"/>
        </w:rPr>
        <w:t>:</w:t>
      </w:r>
    </w:p>
    <w:p>
      <w:pPr>
        <w:widowControl/>
        <w:spacing w:line="400" w:lineRule="exact"/>
        <w:ind w:firstLine="420" w:firstLineChars="200"/>
        <w:jc w:val="left"/>
        <w:rPr>
          <w:rFonts w:ascii="宋体" w:hAnsi="宋体" w:cs="Arial"/>
          <w:kern w:val="0"/>
          <w:szCs w:val="21"/>
        </w:rPr>
      </w:pPr>
      <w:r>
        <w:rPr>
          <w:rFonts w:hint="eastAsia" w:ascii="宋体" w:hAnsi="宋体" w:cs="Arial"/>
          <w:kern w:val="0"/>
          <w:szCs w:val="21"/>
        </w:rPr>
        <w:t>浙江水利水电学院就</w:t>
      </w:r>
      <w:r>
        <w:rPr>
          <w:rFonts w:hint="eastAsia" w:ascii="宋体" w:hAnsi="宋体"/>
          <w:b/>
          <w:bCs/>
          <w:szCs w:val="21"/>
          <w:u w:val="single"/>
          <w:lang w:val="en-US" w:eastAsia="zh-CN"/>
        </w:rPr>
        <w:t>图书馆2021年中文纸质期刊采购项目（项目编号：CGSP20200316）</w:t>
      </w:r>
      <w:r>
        <w:rPr>
          <w:rFonts w:hint="eastAsia" w:ascii="宋体" w:hAnsi="宋体" w:cs="Arial"/>
          <w:kern w:val="0"/>
          <w:szCs w:val="21"/>
        </w:rPr>
        <w:t>邀请你单位前来报价，希望具有良好信誉和实力的供应商参与本项目报价。</w:t>
      </w:r>
      <w:bookmarkStart w:id="3" w:name="_GoBack"/>
      <w:bookmarkEnd w:id="3"/>
    </w:p>
    <w:p>
      <w:pPr>
        <w:widowControl/>
        <w:spacing w:line="400" w:lineRule="exact"/>
        <w:jc w:val="left"/>
        <w:rPr>
          <w:rFonts w:ascii="宋体" w:hAnsi="宋体" w:cs="Arial"/>
          <w:kern w:val="0"/>
          <w:szCs w:val="21"/>
        </w:rPr>
      </w:pPr>
      <w:r>
        <w:rPr>
          <w:rFonts w:hint="eastAsia" w:ascii="宋体" w:hAnsi="宋体" w:cs="Arial"/>
          <w:kern w:val="0"/>
          <w:szCs w:val="21"/>
        </w:rPr>
        <w:t>一、项目概况：</w:t>
      </w:r>
    </w:p>
    <w:p>
      <w:pPr>
        <w:widowControl/>
        <w:spacing w:line="400" w:lineRule="exact"/>
        <w:jc w:val="left"/>
        <w:rPr>
          <w:rFonts w:ascii="宋体" w:hAnsi="宋体" w:cs="Arial"/>
          <w:kern w:val="0"/>
          <w:szCs w:val="21"/>
        </w:rPr>
      </w:pPr>
      <w:r>
        <w:rPr>
          <w:rFonts w:hint="eastAsia" w:ascii="宋体" w:hAnsi="宋体" w:cs="Arial"/>
          <w:kern w:val="0"/>
          <w:szCs w:val="21"/>
        </w:rPr>
        <w:t>浙江水利水电学院图书馆20</w:t>
      </w:r>
      <w:r>
        <w:rPr>
          <w:rFonts w:hint="eastAsia" w:ascii="宋体" w:hAnsi="宋体" w:cs="Arial"/>
          <w:kern w:val="0"/>
          <w:szCs w:val="21"/>
          <w:lang w:val="en-US" w:eastAsia="zh-CN"/>
        </w:rPr>
        <w:t>21年中文纸质期刊</w:t>
      </w:r>
      <w:r>
        <w:rPr>
          <w:rFonts w:hint="eastAsia" w:ascii="宋体" w:hAnsi="宋体" w:cs="Arial"/>
          <w:kern w:val="0"/>
          <w:szCs w:val="21"/>
        </w:rPr>
        <w:t>采购</w:t>
      </w:r>
      <w:r>
        <w:rPr>
          <w:rFonts w:hint="eastAsia" w:ascii="宋体" w:hAnsi="宋体" w:cs="Arial"/>
          <w:kern w:val="0"/>
          <w:szCs w:val="21"/>
          <w:lang w:val="en-US" w:eastAsia="zh-CN"/>
        </w:rPr>
        <w:t>供应</w:t>
      </w:r>
      <w:r>
        <w:rPr>
          <w:rFonts w:hint="eastAsia" w:ascii="宋体" w:hAnsi="宋体" w:cs="Arial"/>
          <w:kern w:val="0"/>
          <w:szCs w:val="21"/>
        </w:rPr>
        <w:t>相关服务项目</w:t>
      </w:r>
      <w:r>
        <w:rPr>
          <w:rFonts w:hint="eastAsia" w:ascii="宋体" w:hAnsi="宋体" w:cs="Arial"/>
          <w:kern w:val="0"/>
          <w:szCs w:val="21"/>
          <w:lang w:eastAsia="zh-CN"/>
        </w:rPr>
        <w:t>，</w:t>
      </w:r>
      <w:r>
        <w:rPr>
          <w:rFonts w:hint="eastAsia" w:ascii="宋体" w:hAnsi="宋体" w:cs="Arial"/>
          <w:kern w:val="0"/>
          <w:szCs w:val="21"/>
          <w:lang w:val="en-US" w:eastAsia="zh-CN"/>
        </w:rPr>
        <w:t>中文纸质期刊</w:t>
      </w:r>
      <w:r>
        <w:rPr>
          <w:rFonts w:hint="eastAsia" w:ascii="宋体" w:hAnsi="宋体" w:cs="宋体"/>
          <w:color w:val="000000"/>
          <w:szCs w:val="21"/>
        </w:rPr>
        <w:t>采购实</w:t>
      </w:r>
      <w:r>
        <w:rPr>
          <w:rFonts w:hint="eastAsia" w:ascii="宋体" w:hAnsi="宋体" w:cs="宋体"/>
          <w:szCs w:val="21"/>
        </w:rPr>
        <w:t>洋不超过</w:t>
      </w:r>
      <w:r>
        <w:rPr>
          <w:rFonts w:hint="eastAsia" w:ascii="宋体" w:hAnsi="宋体" w:cs="宋体"/>
          <w:szCs w:val="21"/>
          <w:lang w:val="en-US" w:eastAsia="zh-CN"/>
        </w:rPr>
        <w:t>9.6</w:t>
      </w:r>
      <w:r>
        <w:rPr>
          <w:rFonts w:hint="eastAsia" w:ascii="宋体" w:hAnsi="宋体" w:cs="宋体"/>
          <w:szCs w:val="21"/>
        </w:rPr>
        <w:t>万元</w:t>
      </w:r>
      <w:r>
        <w:rPr>
          <w:rFonts w:hint="eastAsia" w:ascii="宋体" w:hAnsi="宋体" w:cs="宋体"/>
          <w:szCs w:val="21"/>
          <w:lang w:val="en-US" w:eastAsia="zh-CN"/>
        </w:rPr>
        <w:t>（</w:t>
      </w:r>
      <w:r>
        <w:rPr>
          <w:rFonts w:hint="eastAsia" w:ascii="宋体" w:hAnsi="宋体" w:cs="宋体"/>
          <w:color w:val="000000"/>
          <w:szCs w:val="21"/>
        </w:rPr>
        <w:t>含相关服务</w:t>
      </w:r>
      <w:r>
        <w:rPr>
          <w:rFonts w:hint="eastAsia" w:ascii="宋体" w:hAnsi="宋体" w:cs="宋体"/>
          <w:szCs w:val="21"/>
          <w:lang w:val="en-US" w:eastAsia="zh-CN"/>
        </w:rPr>
        <w:t>）</w:t>
      </w:r>
      <w:r>
        <w:rPr>
          <w:rFonts w:hint="eastAsia" w:ascii="宋体" w:hAnsi="宋体" w:cs="Arial"/>
          <w:kern w:val="0"/>
          <w:szCs w:val="21"/>
        </w:rPr>
        <w:t>。需确定1家入围中标供应商。报价的折扣率不得高于</w:t>
      </w:r>
      <w:r>
        <w:rPr>
          <w:rFonts w:hint="eastAsia" w:ascii="宋体" w:hAnsi="宋体"/>
          <w:szCs w:val="21"/>
        </w:rPr>
        <w:t>浙江省教育技术中心</w:t>
      </w:r>
      <w:r>
        <w:rPr>
          <w:rFonts w:hint="eastAsia" w:ascii="宋体" w:hAnsi="宋体" w:eastAsia="宋体" w:cs="宋体"/>
          <w:i w:val="0"/>
          <w:caps w:val="0"/>
          <w:color w:val="333333"/>
          <w:spacing w:val="0"/>
          <w:sz w:val="21"/>
          <w:szCs w:val="21"/>
          <w:shd w:val="clear" w:fill="FFFFFF"/>
          <w:lang w:val="en-US" w:eastAsia="zh-CN"/>
        </w:rPr>
        <w:t>2020-2021年度</w:t>
      </w:r>
      <w:r>
        <w:rPr>
          <w:rFonts w:hint="eastAsia" w:ascii="宋体" w:hAnsi="宋体"/>
          <w:szCs w:val="21"/>
          <w:lang w:val="en-US" w:eastAsia="zh-CN"/>
        </w:rPr>
        <w:t>纸质期刊</w:t>
      </w:r>
      <w:r>
        <w:rPr>
          <w:rFonts w:hint="eastAsia" w:ascii="宋体" w:hAnsi="宋体"/>
          <w:szCs w:val="21"/>
        </w:rPr>
        <w:t>招标时的折扣率。</w:t>
      </w:r>
    </w:p>
    <w:p>
      <w:pPr>
        <w:numPr>
          <w:ilvl w:val="0"/>
          <w:numId w:val="1"/>
        </w:numPr>
        <w:spacing w:line="400" w:lineRule="exact"/>
        <w:rPr>
          <w:rFonts w:hint="eastAsia" w:ascii="宋体" w:hAnsi="宋体"/>
          <w:szCs w:val="21"/>
        </w:rPr>
      </w:pPr>
      <w:r>
        <w:rPr>
          <w:rFonts w:hint="eastAsia" w:ascii="宋体" w:hAnsi="宋体"/>
          <w:szCs w:val="21"/>
        </w:rPr>
        <w:t>资格条件： 必须是浙江省教育技术中心</w:t>
      </w:r>
      <w:r>
        <w:rPr>
          <w:rFonts w:hint="eastAsia" w:ascii="宋体" w:hAnsi="宋体"/>
          <w:szCs w:val="21"/>
          <w:lang w:val="en-US" w:eastAsia="zh-CN"/>
        </w:rPr>
        <w:t>2020-2021年度中文纸质期刊</w:t>
      </w:r>
      <w:r>
        <w:rPr>
          <w:rFonts w:hint="eastAsia" w:ascii="宋体" w:hAnsi="宋体"/>
          <w:szCs w:val="21"/>
        </w:rPr>
        <w:t>招标的入围供应商。</w:t>
      </w:r>
    </w:p>
    <w:p>
      <w:pPr>
        <w:numPr>
          <w:ilvl w:val="0"/>
          <w:numId w:val="1"/>
        </w:numPr>
        <w:spacing w:line="400" w:lineRule="exact"/>
        <w:rPr>
          <w:rFonts w:hint="eastAsia" w:ascii="宋体" w:hAnsi="宋体"/>
          <w:szCs w:val="21"/>
          <w:lang w:val="en-US" w:eastAsia="zh-CN"/>
        </w:rPr>
      </w:pPr>
      <w:r>
        <w:rPr>
          <w:rFonts w:hint="eastAsia" w:ascii="宋体" w:hAnsi="宋体" w:cs="Arial"/>
          <w:kern w:val="0"/>
          <w:szCs w:val="21"/>
        </w:rPr>
        <w:t>报价</w:t>
      </w:r>
      <w:r>
        <w:rPr>
          <w:rFonts w:ascii="宋体" w:hAnsi="宋体" w:cs="Arial"/>
          <w:kern w:val="0"/>
          <w:szCs w:val="21"/>
        </w:rPr>
        <w:t>须提交的文件资料：</w:t>
      </w:r>
      <w:r>
        <w:rPr>
          <w:rFonts w:hint="eastAsia" w:ascii="宋体" w:hAnsi="宋体" w:cs="Arial"/>
          <w:kern w:val="0"/>
          <w:szCs w:val="21"/>
        </w:rPr>
        <w:t>具体见附件。</w:t>
      </w:r>
    </w:p>
    <w:p>
      <w:pPr>
        <w:numPr>
          <w:ilvl w:val="0"/>
          <w:numId w:val="1"/>
        </w:numPr>
        <w:spacing w:line="400" w:lineRule="exact"/>
        <w:rPr>
          <w:rFonts w:hint="eastAsia" w:ascii="宋体" w:hAnsi="宋体"/>
          <w:szCs w:val="21"/>
          <w:lang w:val="en-US" w:eastAsia="zh-CN"/>
        </w:rPr>
      </w:pPr>
      <w:r>
        <w:rPr>
          <w:rFonts w:hint="eastAsia" w:ascii="宋体" w:hAnsi="宋体"/>
          <w:szCs w:val="21"/>
          <w:lang w:val="en-US" w:eastAsia="zh-CN"/>
        </w:rPr>
        <w:t>截至时间：</w:t>
      </w:r>
      <w:bookmarkStart w:id="1" w:name="B16_竞争性谈判文件发售开始日期"/>
      <w:bookmarkEnd w:id="1"/>
      <w:r>
        <w:rPr>
          <w:rFonts w:hint="eastAsia" w:ascii="宋体" w:hAnsi="宋体"/>
          <w:szCs w:val="21"/>
          <w:lang w:val="en-US" w:eastAsia="zh-CN"/>
        </w:rPr>
        <w:t>报价人应于2020年11月9日16：00时前将报价文件密封盖章寄送达</w:t>
      </w:r>
    </w:p>
    <w:p>
      <w:pPr>
        <w:numPr>
          <w:ilvl w:val="0"/>
          <w:numId w:val="1"/>
        </w:numPr>
        <w:spacing w:line="400" w:lineRule="exact"/>
        <w:rPr>
          <w:rFonts w:hint="eastAsia" w:ascii="宋体" w:hAnsi="宋体"/>
          <w:szCs w:val="21"/>
          <w:lang w:val="en-US" w:eastAsia="zh-CN"/>
        </w:rPr>
      </w:pPr>
      <w:r>
        <w:rPr>
          <w:rFonts w:hint="eastAsia" w:ascii="宋体" w:hAnsi="宋体"/>
          <w:szCs w:val="21"/>
          <w:lang w:val="en-US" w:eastAsia="zh-CN"/>
        </w:rPr>
        <w:t>邮寄地点：杭州下沙学林街583号浙江水利水电学院图书馆107室 於老师18958100668</w:t>
      </w:r>
    </w:p>
    <w:p>
      <w:pPr>
        <w:spacing w:line="400" w:lineRule="exact"/>
        <w:ind w:firstLine="420" w:firstLineChars="200"/>
        <w:rPr>
          <w:rFonts w:hint="eastAsia" w:ascii="宋体" w:hAnsi="宋体"/>
          <w:b/>
          <w:szCs w:val="21"/>
        </w:rPr>
      </w:pPr>
      <w:r>
        <w:rPr>
          <w:rFonts w:hint="eastAsia" w:ascii="宋体" w:hAnsi="宋体"/>
          <w:szCs w:val="21"/>
          <w:lang w:val="en-US" w:eastAsia="zh-CN"/>
        </w:rPr>
        <w:t>（逾期送达或未按要求密封将予以拒收。文件袋注明采购项目编号及项目名称,且文件袋需要密封并加盖公章。)</w:t>
      </w:r>
      <w:r>
        <w:rPr>
          <w:rFonts w:hint="eastAsia" w:ascii="宋体" w:hAnsi="宋体"/>
          <w:b/>
          <w:szCs w:val="21"/>
        </w:rPr>
        <w:t xml:space="preserve"> </w:t>
      </w:r>
    </w:p>
    <w:p>
      <w:pPr>
        <w:spacing w:line="400" w:lineRule="exact"/>
        <w:ind w:firstLine="422" w:firstLineChars="200"/>
        <w:rPr>
          <w:rFonts w:hint="eastAsia" w:ascii="宋体" w:hAnsi="宋体"/>
          <w:b/>
          <w:szCs w:val="21"/>
        </w:rPr>
      </w:pPr>
    </w:p>
    <w:p>
      <w:pPr>
        <w:spacing w:line="400" w:lineRule="exact"/>
        <w:ind w:firstLine="420" w:firstLineChars="200"/>
        <w:rPr>
          <w:rFonts w:ascii="宋体" w:hAnsi="宋体"/>
          <w:szCs w:val="21"/>
        </w:rPr>
      </w:pPr>
      <w:r>
        <w:rPr>
          <w:rFonts w:hint="eastAsia" w:ascii="宋体" w:hAnsi="宋体"/>
          <w:szCs w:val="21"/>
        </w:rPr>
        <w:t>联系方式：</w:t>
      </w:r>
    </w:p>
    <w:p>
      <w:pPr>
        <w:tabs>
          <w:tab w:val="left" w:pos="6870"/>
        </w:tabs>
        <w:adjustRightInd w:val="0"/>
        <w:snapToGrid w:val="0"/>
        <w:spacing w:line="400" w:lineRule="exact"/>
        <w:ind w:firstLine="420" w:firstLineChars="200"/>
        <w:rPr>
          <w:rFonts w:ascii="宋体" w:hAnsi="宋体" w:cs="Arial"/>
          <w:szCs w:val="21"/>
          <w:u w:val="single"/>
        </w:rPr>
      </w:pPr>
      <w:r>
        <w:rPr>
          <w:rFonts w:hint="eastAsia" w:ascii="宋体" w:hAnsi="宋体" w:cs="Arial"/>
          <w:szCs w:val="21"/>
        </w:rPr>
        <w:t>招 标 人：</w:t>
      </w:r>
      <w:r>
        <w:rPr>
          <w:rFonts w:ascii="宋体" w:hAnsi="宋体"/>
          <w:bCs/>
          <w:snapToGrid w:val="0"/>
          <w:kern w:val="0"/>
          <w:szCs w:val="21"/>
          <w:u w:val="single"/>
        </w:rPr>
        <w:t>浙江水利水电学院</w:t>
      </w:r>
      <w:r>
        <w:rPr>
          <w:rFonts w:hint="eastAsia" w:ascii="宋体" w:hAnsi="宋体"/>
          <w:bCs/>
          <w:snapToGrid w:val="0"/>
          <w:kern w:val="0"/>
          <w:szCs w:val="21"/>
          <w:u w:val="single"/>
        </w:rPr>
        <w:t>图书馆</w:t>
      </w:r>
    </w:p>
    <w:p>
      <w:pPr>
        <w:adjustRightInd w:val="0"/>
        <w:snapToGrid w:val="0"/>
        <w:spacing w:line="400" w:lineRule="exact"/>
        <w:ind w:firstLine="420" w:firstLineChars="200"/>
        <w:rPr>
          <w:rFonts w:hint="default" w:ascii="宋体" w:hAnsi="宋体" w:eastAsia="宋体" w:cs="Arial"/>
          <w:szCs w:val="21"/>
          <w:u w:val="single"/>
          <w:lang w:val="en-US" w:eastAsia="zh-CN"/>
        </w:rPr>
      </w:pPr>
      <w:r>
        <w:rPr>
          <w:rFonts w:hint="eastAsia" w:ascii="宋体" w:hAnsi="宋体" w:cs="Arial"/>
          <w:szCs w:val="21"/>
        </w:rPr>
        <w:t>联 系 人：</w:t>
      </w:r>
      <w:r>
        <w:rPr>
          <w:rFonts w:hint="eastAsia" w:ascii="宋体" w:hAnsi="宋体" w:cs="Arial"/>
          <w:szCs w:val="21"/>
          <w:lang w:val="en-US" w:eastAsia="zh-CN"/>
        </w:rPr>
        <w:t>於</w:t>
      </w:r>
      <w:r>
        <w:rPr>
          <w:rFonts w:hint="eastAsia" w:ascii="宋体" w:hAnsi="宋体" w:cs="Arial"/>
          <w:szCs w:val="21"/>
          <w:u w:val="single"/>
        </w:rPr>
        <w:t>老师</w:t>
      </w:r>
      <w:r>
        <w:rPr>
          <w:rFonts w:hint="eastAsia" w:ascii="宋体" w:hAnsi="宋体" w:cs="Arial"/>
          <w:szCs w:val="21"/>
        </w:rPr>
        <w:t xml:space="preserve">              联系电话：</w:t>
      </w:r>
      <w:r>
        <w:rPr>
          <w:rFonts w:hint="eastAsia" w:ascii="宋体" w:hAnsi="宋体" w:cs="Arial"/>
          <w:szCs w:val="21"/>
          <w:u w:val="single"/>
          <w:lang w:val="en-US" w:eastAsia="zh-CN"/>
        </w:rPr>
        <w:t>86929099转6017</w:t>
      </w:r>
    </w:p>
    <w:p>
      <w:pPr>
        <w:adjustRightInd w:val="0"/>
        <w:snapToGrid w:val="0"/>
        <w:spacing w:line="400" w:lineRule="exact"/>
        <w:jc w:val="center"/>
        <w:rPr>
          <w:rFonts w:hint="eastAsia" w:ascii="宋体" w:hAnsi="宋体" w:cs="Arial"/>
          <w:b/>
          <w:color w:val="000000"/>
          <w:sz w:val="28"/>
          <w:szCs w:val="28"/>
        </w:rPr>
      </w:pPr>
      <w:r>
        <w:rPr>
          <w:rFonts w:ascii="宋体" w:hAnsi="宋体" w:cs="Arial"/>
          <w:color w:val="000000"/>
          <w:szCs w:val="21"/>
        </w:rPr>
        <w:br w:type="page"/>
      </w:r>
      <w:r>
        <w:rPr>
          <w:rFonts w:hint="eastAsia" w:ascii="宋体" w:hAnsi="宋体" w:cs="Arial"/>
          <w:b/>
          <w:color w:val="000000"/>
          <w:sz w:val="28"/>
          <w:szCs w:val="28"/>
          <w:lang w:val="en-US" w:eastAsia="zh-CN"/>
        </w:rPr>
        <w:t>中文纸质期刊</w:t>
      </w:r>
      <w:r>
        <w:rPr>
          <w:rFonts w:hint="eastAsia" w:ascii="宋体" w:hAnsi="宋体" w:cs="Arial"/>
          <w:b/>
          <w:color w:val="000000"/>
          <w:sz w:val="28"/>
          <w:szCs w:val="28"/>
        </w:rPr>
        <w:t>服务项目相关技术要求</w:t>
      </w:r>
    </w:p>
    <w:p>
      <w:pPr>
        <w:adjustRightInd w:val="0"/>
        <w:snapToGrid w:val="0"/>
        <w:spacing w:line="400" w:lineRule="exact"/>
        <w:jc w:val="center"/>
        <w:rPr>
          <w:rFonts w:hint="eastAsia" w:ascii="宋体" w:hAnsi="宋体" w:cs="Arial"/>
          <w:b/>
          <w:color w:val="000000"/>
          <w:sz w:val="28"/>
          <w:szCs w:val="28"/>
        </w:rPr>
      </w:pPr>
    </w:p>
    <w:p>
      <w:pPr>
        <w:autoSpaceDE w:val="0"/>
        <w:autoSpaceDN w:val="0"/>
        <w:adjustRightInd w:val="0"/>
        <w:spacing w:line="500" w:lineRule="exact"/>
        <w:ind w:firstLine="422" w:firstLineChars="200"/>
        <w:rPr>
          <w:rFonts w:ascii="宋体" w:hAnsi="宋体"/>
          <w:b/>
          <w:bCs/>
          <w:color w:val="000000"/>
          <w:szCs w:val="21"/>
        </w:rPr>
      </w:pPr>
      <w:r>
        <w:rPr>
          <w:rFonts w:hint="eastAsia" w:ascii="宋体" w:hAnsi="宋体"/>
          <w:b/>
          <w:bCs/>
          <w:color w:val="000000"/>
          <w:szCs w:val="21"/>
        </w:rPr>
        <w:t>一、书商资质</w:t>
      </w:r>
    </w:p>
    <w:p>
      <w:pPr>
        <w:autoSpaceDE w:val="0"/>
        <w:autoSpaceDN w:val="0"/>
        <w:adjustRightInd w:val="0"/>
        <w:spacing w:line="500" w:lineRule="exact"/>
        <w:ind w:firstLine="420" w:firstLineChars="200"/>
        <w:rPr>
          <w:rFonts w:ascii="宋体" w:hAnsi="宋体"/>
          <w:b/>
          <w:bCs/>
          <w:color w:val="000000"/>
          <w:szCs w:val="21"/>
        </w:rPr>
      </w:pPr>
      <w:r>
        <w:rPr>
          <w:rFonts w:hint="eastAsia" w:ascii="宋体" w:hAnsi="宋体"/>
          <w:szCs w:val="21"/>
          <w:lang w:val="en-US" w:eastAsia="zh-CN"/>
        </w:rPr>
        <w:t>中文纸质期刊</w:t>
      </w:r>
      <w:r>
        <w:rPr>
          <w:rFonts w:hint="eastAsia" w:ascii="宋体" w:hAnsi="宋体"/>
          <w:szCs w:val="21"/>
        </w:rPr>
        <w:t>入围单位必须是浙江省教育技术中心</w:t>
      </w:r>
      <w:r>
        <w:rPr>
          <w:rFonts w:hint="eastAsia" w:ascii="宋体" w:hAnsi="宋体"/>
          <w:szCs w:val="21"/>
          <w:lang w:val="en-US" w:eastAsia="zh-CN"/>
        </w:rPr>
        <w:t>2020-2021年度中文纸质期刊</w:t>
      </w:r>
      <w:r>
        <w:rPr>
          <w:rFonts w:hint="eastAsia" w:ascii="宋体" w:hAnsi="宋体"/>
          <w:szCs w:val="21"/>
        </w:rPr>
        <w:t>中标入围供应商，择优选择1家作为定点供应单位。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eastAsia" w:ascii="宋体" w:hAnsi="宋体" w:eastAsia="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二</w:t>
      </w:r>
      <w:r>
        <w:rPr>
          <w:rFonts w:hint="eastAsia" w:ascii="宋体" w:hAnsi="宋体" w:eastAsia="宋体" w:cs="Times New Roman"/>
          <w:b/>
          <w:bCs/>
          <w:color w:val="000000"/>
          <w:kern w:val="2"/>
          <w:sz w:val="21"/>
          <w:szCs w:val="21"/>
          <w:lang w:val="en-US" w:eastAsia="zh-CN" w:bidi="ar-SA"/>
        </w:rPr>
        <w:t>、技术要求</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1.投标人必须提供《2021年期刊征订目录》纸质和电子版，以供采购方选购。</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2.投标人必须保证所供期刊为正版出版物，如发现中标方所提供的期刊中出现盗版或非法出版物，采购方有权终止合同，由此引起的法律责任和经济纠纷完全由中标方承担。</w:t>
      </w:r>
    </w:p>
    <w:p>
      <w:pPr>
        <w:autoSpaceDE w:val="0"/>
        <w:autoSpaceDN w:val="0"/>
        <w:adjustRightInd w:val="0"/>
        <w:spacing w:line="500" w:lineRule="exact"/>
        <w:ind w:firstLine="420" w:firstLineChars="200"/>
        <w:rPr>
          <w:rFonts w:hint="default" w:ascii="宋体" w:hAnsi="宋体"/>
          <w:szCs w:val="21"/>
          <w:lang w:val="en-US" w:eastAsia="zh-CN"/>
        </w:rPr>
      </w:pPr>
      <w:r>
        <w:rPr>
          <w:rFonts w:hint="eastAsia" w:ascii="宋体" w:hAnsi="宋体"/>
          <w:szCs w:val="21"/>
          <w:lang w:val="en-US" w:eastAsia="zh-CN"/>
        </w:rPr>
        <w:t>3.中标方不得更换采购方确定的期刊采购订单，不得搭配和夹塞非采购方订购的期刊。对不在采购方订单之内的期刊一律视为免费赠送处理，同时采购方有权提前终止合同，相关责任和费用由中标方承担。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eastAsia" w:ascii="宋体" w:hAnsi="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三、质量保证</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1.供应商应按招标文件规定和需方期刊订单要求，向需方提供未经使用的全新正版的合格期刊。</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2.如发现中标方所提供的期刊中有缺附件、缺页、散页、图文不清、倒装、污损等质量问题，均可进行无条件退换，以上情况造成的损失及费用由中标方承担。</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3.因期刊本身的质量发生问题，供应商应负责包退、包换或贬值处理：</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①更换：由供应商承担所发生的全部费用；</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②贬值处理：由甲、乙双方协议商定价格；</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③退货处理：供应商应退还需方支付的货款，同时承担所退期刊的运输费用。</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4.如在使用过程中发生质量问题，供应商在接到需方通告后应在3个工作日内到达需方现场。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default" w:ascii="宋体" w:hAnsi="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四、加工及交货</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1.乙方免费为甲方提供并加贴防盗磁条，磁条型号为16cm科晶平装书用可充消钴基磁条。每册期刊贴装一根磁条,贴装的磁条应该隐蔽、平整。因磁条的质量和贴装问题造成的后果由乙方承担。</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2.交货期：正常情况下，中文期刊出版后 14 日内交货，假期交货时间双方协商决定。（因特殊原因产生的问题订单，如延期出版等双方另行协商）。</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3..交货地点：供应商免费将所有订购的期刊送至需方指定地点。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eastAsia" w:ascii="宋体" w:hAnsi="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五、期刊验收</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甲方根据《浙江省政府采购合同暂行办法》有关验收规定，组织对乙方履约的验收。大型或者复杂的政府采购项目，应当邀请国家认可的质量检测机构参加验收工作。验收方成员应当在验收报告上签字，并承担相应的法律责任。</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2.甲方按照政府采购合同规定的技术、服务、安全标准组织对乙方履约情况进行验收，并出具验收报告。验收报告应当包括每一项技术、服务、安全标准的执行情况。</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3.甲方应在期刊送达指定地点之日起在 10 日内验收完毕（遇假期顺延）。非不可抗力因素而拒绝验收或无故刁难，超过规定期限的，视同已经验收，损失自负。</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4.验收时乙方必须在现场，验收过程中产生的费用由甲方承担。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eastAsia" w:ascii="宋体" w:hAnsi="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六、期刊服务要求</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1.订单的管理。供应商应有电子化订单的管理能力，供应商网站应有包含以下信息的中文期刊清单：刊名、ISSN、出版社、出版频率、刊价、备注等，供需方查询或下载。收到需方订单后应及时回复、确认。</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2.订到率。供应商对需方报订的中文期刊每月应不低于98% 的订到率，并保证每月不低于 95% 的到刊完整率（并刊、停刊的除外），2021年期刊送货期限截止至2022年4月20日逾期期刊将做退货退款处理。</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3.期刊质量保证。供应商对送交到需方的期刊应保证正版，及印刷装帧的质量。如有盗版或非法出版物的，需方将对供应商处以该刊全年刊价的十倍罚金，供应商还应承担由此带来的其他所有后果，并确认为商家不良记录。若验收时发现有污染、图文不清、缺页、倒装、缺附件等不合格的期刊，以及与订单不符的期刊，不能以已加工为由拒绝换刊或退刊，由上述原因造成的损失及费用全部由供应商承担。</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4.及时通知服务。对需方所订的期刊如出现停刊、合并、拆分、载体变化、更名、刊号变动和出版频率变动等情况，应在得到准确信息后及时通告需方；对需方所订期刊，未能在规定到刊时间内到馆的，在每季度末应提供当季缺到目录，并说明缺到原因。</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5.增值服务。供应商能提供其征订目录以外普通高校图书馆急需的少数期刊以及提供一站式服务；提供常年征订、退订服务；免费提供图书馆所订期刊标准的MARC数据供图书馆分编之用。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eastAsia" w:ascii="宋体" w:hAnsi="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七、期刊包装及清单要求</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1.供应商应在期刊发运前对其进行满足运输距离、防湿和防破装卸要求的包装，以保证期刊安全运输到达需方指定地点。</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发货清单一式贰份，内容一致，不得涂改。期刊清单应包括：包号、订购号或邮发刊号、刊名、刊期、ISSN、份数等内容，每包的种、份小计。要求以包装号为序，统计该批次期刊的总种数、总份数。结算清单一式贰份，包括刊名、邮发刊号、ISSN、出版社、出版频率、期刊码洋及实洋刊价，并加盖公章。</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3.期刊在到达需方指定地点前发生的不可预见的风险均由供应商负责。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2" w:firstLineChars="200"/>
        <w:jc w:val="left"/>
        <w:rPr>
          <w:rFonts w:hint="eastAsia" w:ascii="宋体" w:hAnsi="宋体" w:cs="Times New Roman"/>
          <w:b/>
          <w:bCs/>
          <w:color w:val="000000"/>
          <w:kern w:val="2"/>
          <w:sz w:val="21"/>
          <w:szCs w:val="21"/>
          <w:lang w:val="en-US" w:eastAsia="zh-CN" w:bidi="ar-SA"/>
        </w:rPr>
      </w:pPr>
      <w:r>
        <w:rPr>
          <w:rFonts w:hint="eastAsia" w:ascii="宋体" w:hAnsi="宋体" w:cs="Times New Roman"/>
          <w:b/>
          <w:bCs/>
          <w:color w:val="000000"/>
          <w:kern w:val="2"/>
          <w:sz w:val="21"/>
          <w:szCs w:val="21"/>
          <w:lang w:val="en-US" w:eastAsia="zh-CN" w:bidi="ar-SA"/>
        </w:rPr>
        <w:t>八、违约责任</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1.对未能达到需方提出的到刊率要求，并在需方发出通知后14天内，供应商仍不能交货，需方可解除双方的供货协议。属严重违约的，需方有权取消供应商的供货资格，由此造成的损失由供应商承担，并确认为商家不良记录。</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2.供应商在提供的期刊中如有盗版或非法出版物的，需方将对供应商处以该刊全年刊价的十倍罚金，供应商还应承担由此带来的其他所有后果，并确认为商家不良记录。有不良记录的商家，招标方有权拒绝其进入下一轮的投标。</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3.对未能到馆的期刊，供应商应做好补救工作，提供所缺期刊的影印件，并退还期刊与影印刊的差价，不能补救、复制的应退回刊款（因出版社停刊所致缺刊除外，但须附有相关证明材料）。</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4.必须按需方订购的期刊品种、数量及时供货，除推迟出版或发生影响协议履行的不可抗力因素外，若不能按时供货的期刊种数或份数超过订单订购数的20%，即可认定该供应商不具备供货条件。一旦需方提出终止供货的要求，该供应商必须接受，终止供货造成的损失由供应商承担。为尽可能消除因供应商不能按协议规定要求供货所造成的影响，需方有权采取相应的补救措施（如直接向出版商邮购期刊或向其他供货商补订期刊，由此给需方造成的各项损失或增加的各项费用（如折扣损失、邮费、数据费、加工费）等均由违约的供货商承担。</w:t>
      </w:r>
    </w:p>
    <w:p>
      <w:pPr>
        <w:autoSpaceDE w:val="0"/>
        <w:autoSpaceDN w:val="0"/>
        <w:adjustRightInd w:val="0"/>
        <w:spacing w:line="500" w:lineRule="exact"/>
        <w:ind w:firstLine="420" w:firstLineChars="200"/>
        <w:rPr>
          <w:rFonts w:hint="eastAsia" w:ascii="宋体" w:hAnsi="宋体"/>
          <w:szCs w:val="21"/>
          <w:lang w:val="en-US" w:eastAsia="zh-CN"/>
        </w:rPr>
      </w:pPr>
      <w:r>
        <w:rPr>
          <w:rFonts w:hint="eastAsia" w:ascii="宋体" w:hAnsi="宋体"/>
          <w:szCs w:val="21"/>
          <w:lang w:val="en-US" w:eastAsia="zh-CN"/>
        </w:rPr>
        <w:t>5.其它未尽事宜，双方签订协议时协商议定。</w:t>
      </w:r>
    </w:p>
    <w:p>
      <w:pPr>
        <w:autoSpaceDE w:val="0"/>
        <w:autoSpaceDN w:val="0"/>
        <w:adjustRightInd w:val="0"/>
        <w:spacing w:line="500" w:lineRule="exact"/>
        <w:jc w:val="center"/>
        <w:rPr>
          <w:rFonts w:ascii="宋体" w:hAnsi="宋体"/>
          <w:b/>
          <w:bCs/>
          <w:sz w:val="28"/>
          <w:szCs w:val="28"/>
          <w:lang w:val="zh-CN"/>
        </w:rPr>
      </w:pPr>
      <w:r>
        <w:rPr>
          <w:rFonts w:ascii="宋体" w:hAnsi="宋体" w:cs="Arial"/>
          <w:color w:val="000000"/>
          <w:szCs w:val="21"/>
          <w:u w:val="single"/>
        </w:rPr>
        <w:br w:type="page"/>
      </w:r>
      <w:r>
        <w:rPr>
          <w:rFonts w:hint="eastAsia" w:ascii="宋体" w:hAnsi="宋体"/>
          <w:b/>
          <w:bCs/>
          <w:sz w:val="28"/>
          <w:szCs w:val="28"/>
          <w:lang w:val="zh-CN"/>
        </w:rPr>
        <w:t>相关附件</w:t>
      </w:r>
    </w:p>
    <w:p>
      <w:pPr>
        <w:autoSpaceDE w:val="0"/>
        <w:autoSpaceDN w:val="0"/>
        <w:adjustRightInd w:val="0"/>
        <w:spacing w:line="440" w:lineRule="exact"/>
        <w:rPr>
          <w:rFonts w:hint="eastAsia" w:ascii="宋体" w:hAnsi="宋体"/>
          <w:b/>
          <w:lang w:val="zh-CN"/>
        </w:rPr>
      </w:pPr>
      <w:r>
        <w:rPr>
          <w:rFonts w:hint="eastAsia" w:ascii="宋体" w:hAnsi="宋体"/>
          <w:b/>
          <w:lang w:val="zh-CN"/>
        </w:rPr>
        <w:t>附件一：</w:t>
      </w:r>
      <w:r>
        <w:rPr>
          <w:rFonts w:ascii="宋体" w:hAnsi="宋体"/>
          <w:b/>
          <w:lang w:val="zh-CN"/>
        </w:rPr>
        <w:t xml:space="preserve"> </w:t>
      </w:r>
      <w:r>
        <w:rPr>
          <w:rFonts w:hint="eastAsia" w:ascii="宋体" w:hAnsi="宋体"/>
          <w:b/>
          <w:lang w:val="zh-CN"/>
        </w:rPr>
        <w:t xml:space="preserve">                              </w:t>
      </w:r>
    </w:p>
    <w:p>
      <w:pPr>
        <w:autoSpaceDE w:val="0"/>
        <w:autoSpaceDN w:val="0"/>
        <w:adjustRightInd w:val="0"/>
        <w:spacing w:line="440" w:lineRule="exact"/>
        <w:rPr>
          <w:rFonts w:hint="eastAsia" w:ascii="宋体" w:hAnsi="宋体"/>
          <w:b/>
          <w:lang w:val="zh-CN"/>
        </w:rPr>
      </w:pPr>
    </w:p>
    <w:p>
      <w:pPr>
        <w:numPr>
          <w:ilvl w:val="0"/>
          <w:numId w:val="2"/>
        </w:numPr>
        <w:autoSpaceDE w:val="0"/>
        <w:autoSpaceDN w:val="0"/>
        <w:adjustRightInd w:val="0"/>
        <w:spacing w:line="440" w:lineRule="exact"/>
        <w:jc w:val="center"/>
        <w:rPr>
          <w:rFonts w:hint="eastAsia" w:ascii="宋体" w:hAnsi="宋体"/>
          <w:b/>
          <w:sz w:val="28"/>
          <w:szCs w:val="28"/>
          <w:lang w:val="zh-CN"/>
        </w:rPr>
      </w:pPr>
      <w:r>
        <w:rPr>
          <w:rFonts w:hint="eastAsia" w:ascii="宋体" w:hAnsi="宋体"/>
          <w:b/>
          <w:sz w:val="28"/>
          <w:szCs w:val="28"/>
          <w:lang w:val="zh-CN"/>
        </w:rPr>
        <w:t>报价函</w:t>
      </w:r>
    </w:p>
    <w:p>
      <w:pPr>
        <w:numPr>
          <w:ilvl w:val="0"/>
          <w:numId w:val="0"/>
        </w:numPr>
        <w:autoSpaceDE w:val="0"/>
        <w:autoSpaceDN w:val="0"/>
        <w:adjustRightInd w:val="0"/>
        <w:spacing w:line="440" w:lineRule="exact"/>
        <w:jc w:val="both"/>
        <w:rPr>
          <w:rFonts w:hint="eastAsia" w:ascii="宋体" w:hAnsi="宋体"/>
          <w:b/>
          <w:lang w:val="zh-CN"/>
        </w:rPr>
      </w:pPr>
    </w:p>
    <w:p>
      <w:pPr>
        <w:autoSpaceDE w:val="0"/>
        <w:autoSpaceDN w:val="0"/>
        <w:adjustRightInd w:val="0"/>
        <w:spacing w:line="440" w:lineRule="exact"/>
        <w:ind w:left="429"/>
        <w:outlineLvl w:val="0"/>
        <w:rPr>
          <w:rFonts w:ascii="宋体" w:hAnsi="宋体"/>
          <w:lang w:val="zh-CN"/>
        </w:rPr>
      </w:pPr>
      <w:r>
        <w:rPr>
          <w:rFonts w:hint="eastAsia" w:ascii="宋体" w:hAnsi="宋体"/>
          <w:b/>
          <w:u w:val="single"/>
          <w:lang w:val="zh-CN"/>
        </w:rPr>
        <w:t>浙江水利水电学院</w:t>
      </w:r>
      <w:r>
        <w:rPr>
          <w:rFonts w:ascii="宋体" w:hAnsi="宋体"/>
          <w:u w:val="single"/>
          <w:lang w:val="zh-CN"/>
        </w:rPr>
        <w:t xml:space="preserve"> </w:t>
      </w:r>
      <w:r>
        <w:rPr>
          <w:rFonts w:hint="eastAsia" w:ascii="宋体" w:hAnsi="宋体"/>
          <w:lang w:val="zh-CN"/>
        </w:rPr>
        <w:t>：</w:t>
      </w:r>
      <w:r>
        <w:rPr>
          <w:rFonts w:ascii="宋体" w:hAnsi="宋体"/>
          <w:lang w:val="zh-CN"/>
        </w:rPr>
        <w:t xml:space="preserve">     </w:t>
      </w:r>
    </w:p>
    <w:p>
      <w:pPr>
        <w:autoSpaceDE w:val="0"/>
        <w:autoSpaceDN w:val="0"/>
        <w:adjustRightInd w:val="0"/>
        <w:spacing w:line="440" w:lineRule="exact"/>
        <w:ind w:firstLine="630"/>
        <w:jc w:val="left"/>
        <w:rPr>
          <w:rFonts w:ascii="宋体" w:hAnsi="宋体"/>
          <w:lang w:val="zh-CN"/>
        </w:rPr>
      </w:pPr>
      <w:r>
        <w:rPr>
          <w:rFonts w:ascii="宋体" w:hAnsi="宋体"/>
          <w:u w:val="single"/>
          <w:lang w:val="zh-CN"/>
        </w:rPr>
        <w:t xml:space="preserve">                           </w:t>
      </w:r>
      <w:r>
        <w:rPr>
          <w:rFonts w:hint="eastAsia" w:ascii="宋体" w:hAnsi="宋体"/>
          <w:lang w:val="zh-CN"/>
        </w:rPr>
        <w:t>（报价单位全称）授权</w:t>
      </w:r>
      <w:r>
        <w:rPr>
          <w:rFonts w:ascii="宋体" w:hAnsi="宋体"/>
          <w:lang w:val="zh-CN"/>
        </w:rPr>
        <w:t xml:space="preserve"> </w:t>
      </w:r>
      <w:r>
        <w:rPr>
          <w:rFonts w:ascii="宋体" w:hAnsi="宋体"/>
          <w:u w:val="single"/>
          <w:lang w:val="zh-CN"/>
        </w:rPr>
        <w:t xml:space="preserve">            </w:t>
      </w:r>
      <w:r>
        <w:rPr>
          <w:rFonts w:hint="eastAsia" w:ascii="宋体" w:hAnsi="宋体"/>
          <w:lang w:val="zh-CN"/>
        </w:rPr>
        <w:t>（全权代表姓名）（职务、职称）为全权代表，参加贵方组织的</w:t>
      </w:r>
      <w:r>
        <w:rPr>
          <w:rFonts w:hint="eastAsia" w:ascii="宋体" w:hAnsi="宋体"/>
          <w:b/>
          <w:bCs/>
          <w:szCs w:val="21"/>
          <w:u w:val="single"/>
          <w:lang w:val="en-US" w:eastAsia="zh-CN"/>
        </w:rPr>
        <w:t>图书馆2021年中文纸质期刊采购项目</w:t>
      </w:r>
      <w:r>
        <w:rPr>
          <w:rFonts w:hint="eastAsia" w:ascii="宋体" w:hAnsi="宋体"/>
          <w:lang w:val="zh-CN"/>
        </w:rPr>
        <w:t>询价的有关活动，并对询价项目进行报价。为此：</w:t>
      </w:r>
    </w:p>
    <w:p>
      <w:pPr>
        <w:pStyle w:val="15"/>
        <w:numPr>
          <w:ilvl w:val="0"/>
          <w:numId w:val="3"/>
        </w:numPr>
        <w:tabs>
          <w:tab w:val="left" w:pos="945"/>
          <w:tab w:val="left" w:pos="1260"/>
        </w:tabs>
        <w:autoSpaceDE w:val="0"/>
        <w:autoSpaceDN w:val="0"/>
        <w:adjustRightInd w:val="0"/>
        <w:spacing w:line="440" w:lineRule="exact"/>
        <w:ind w:left="489" w:leftChars="233" w:firstLine="105" w:firstLineChars="50"/>
        <w:rPr>
          <w:rFonts w:ascii="宋体" w:hAnsi="宋体"/>
          <w:lang w:val="zh-CN"/>
        </w:rPr>
      </w:pPr>
      <w:r>
        <w:rPr>
          <w:rFonts w:hint="eastAsia" w:ascii="宋体" w:hAnsi="宋体"/>
          <w:lang w:val="zh-CN"/>
        </w:rPr>
        <w:t>提供询价文件附件中全部文件：报价书正本</w:t>
      </w:r>
      <w:r>
        <w:rPr>
          <w:rFonts w:ascii="宋体" w:hAnsi="宋体"/>
          <w:lang w:val="zh-CN"/>
        </w:rPr>
        <w:t>1</w:t>
      </w:r>
      <w:r>
        <w:rPr>
          <w:rFonts w:hint="eastAsia" w:ascii="宋体" w:hAnsi="宋体"/>
          <w:lang w:val="zh-CN"/>
        </w:rPr>
        <w:t>份，副本1份。</w:t>
      </w:r>
    </w:p>
    <w:p>
      <w:pPr>
        <w:autoSpaceDE w:val="0"/>
        <w:autoSpaceDN w:val="0"/>
        <w:adjustRightInd w:val="0"/>
        <w:spacing w:line="440" w:lineRule="exact"/>
        <w:ind w:left="69" w:firstLine="420"/>
        <w:rPr>
          <w:rFonts w:ascii="宋体" w:hAnsi="宋体"/>
          <w:lang w:val="zh-CN"/>
        </w:rPr>
      </w:pPr>
      <w:r>
        <w:rPr>
          <w:rFonts w:ascii="宋体" w:hAnsi="宋体"/>
          <w:lang w:val="zh-CN"/>
        </w:rPr>
        <w:t>2</w:t>
      </w:r>
      <w:r>
        <w:rPr>
          <w:rFonts w:hint="eastAsia" w:ascii="宋体" w:hAnsi="宋体"/>
          <w:lang w:val="zh-CN"/>
        </w:rPr>
        <w:t>、</w:t>
      </w:r>
      <w:r>
        <w:rPr>
          <w:rFonts w:hint="eastAsia" w:ascii="宋体" w:hAnsi="宋体"/>
          <w:lang w:val="en-US" w:eastAsia="zh-CN"/>
        </w:rPr>
        <w:t>中文纸质期刊</w:t>
      </w:r>
      <w:r>
        <w:rPr>
          <w:rFonts w:hint="eastAsia" w:ascii="宋体" w:hAnsi="宋体"/>
          <w:lang w:val="zh-CN"/>
        </w:rPr>
        <w:t>采购及服务报价为（折扣率）：</w:t>
      </w:r>
      <w:r>
        <w:rPr>
          <w:rFonts w:ascii="宋体" w:hAnsi="宋体"/>
          <w:u w:val="single"/>
          <w:lang w:val="zh-CN"/>
        </w:rPr>
        <w:t xml:space="preserve">            </w:t>
      </w:r>
      <w:r>
        <w:rPr>
          <w:rFonts w:hint="eastAsia" w:ascii="宋体" w:hAnsi="宋体"/>
          <w:u w:val="single"/>
          <w:lang w:val="zh-CN"/>
        </w:rPr>
        <w:t xml:space="preserve">             </w:t>
      </w:r>
      <w:r>
        <w:rPr>
          <w:rFonts w:hint="eastAsia" w:ascii="宋体" w:hAnsi="宋体"/>
          <w:lang w:val="zh-CN"/>
        </w:rPr>
        <w:t xml:space="preserve"> 。</w:t>
      </w:r>
    </w:p>
    <w:p>
      <w:pPr>
        <w:autoSpaceDE w:val="0"/>
        <w:autoSpaceDN w:val="0"/>
        <w:adjustRightInd w:val="0"/>
        <w:spacing w:line="440" w:lineRule="exact"/>
        <w:ind w:left="69" w:firstLine="420"/>
        <w:rPr>
          <w:rFonts w:ascii="宋体" w:hAnsi="宋体"/>
          <w:lang w:val="zh-CN"/>
        </w:rPr>
      </w:pPr>
      <w:r>
        <w:rPr>
          <w:rFonts w:ascii="宋体" w:hAnsi="宋体"/>
          <w:lang w:val="zh-CN"/>
        </w:rPr>
        <w:t>3</w:t>
      </w:r>
      <w:r>
        <w:rPr>
          <w:rFonts w:hint="eastAsia" w:ascii="宋体" w:hAnsi="宋体"/>
          <w:lang w:val="zh-CN"/>
        </w:rPr>
        <w:t>、保证遵守报价须知中的有关规定。</w:t>
      </w:r>
    </w:p>
    <w:p>
      <w:pPr>
        <w:autoSpaceDE w:val="0"/>
        <w:autoSpaceDN w:val="0"/>
        <w:adjustRightInd w:val="0"/>
        <w:spacing w:line="440" w:lineRule="exact"/>
        <w:ind w:left="69" w:firstLine="420"/>
        <w:rPr>
          <w:rFonts w:ascii="宋体" w:hAnsi="宋体"/>
          <w:lang w:val="zh-CN"/>
        </w:rPr>
      </w:pPr>
      <w:r>
        <w:rPr>
          <w:rFonts w:ascii="宋体" w:hAnsi="宋体"/>
          <w:lang w:val="zh-CN"/>
        </w:rPr>
        <w:t>4</w:t>
      </w:r>
      <w:r>
        <w:rPr>
          <w:rFonts w:hint="eastAsia" w:ascii="宋体" w:hAnsi="宋体"/>
          <w:lang w:val="zh-CN"/>
        </w:rPr>
        <w:t>、忠实地执行买卖双方所签署的经济合同，并承担合同规定的责任义务。</w:t>
      </w:r>
    </w:p>
    <w:p>
      <w:pPr>
        <w:autoSpaceDE w:val="0"/>
        <w:autoSpaceDN w:val="0"/>
        <w:adjustRightInd w:val="0"/>
        <w:spacing w:line="440" w:lineRule="exact"/>
        <w:ind w:left="428"/>
        <w:rPr>
          <w:rFonts w:ascii="宋体" w:hAnsi="宋体"/>
          <w:lang w:val="zh-CN"/>
        </w:rPr>
      </w:pPr>
      <w:r>
        <w:rPr>
          <w:rFonts w:ascii="宋体" w:hAnsi="宋体"/>
          <w:lang w:val="zh-CN"/>
        </w:rPr>
        <w:t>5</w:t>
      </w:r>
      <w:r>
        <w:rPr>
          <w:rFonts w:hint="eastAsia" w:ascii="宋体" w:hAnsi="宋体"/>
          <w:lang w:val="zh-CN"/>
        </w:rPr>
        <w:t>、愿意向贵方提供任何与该项目投标有关的数据、情况和技术资料。</w:t>
      </w:r>
    </w:p>
    <w:p>
      <w:pPr>
        <w:autoSpaceDE w:val="0"/>
        <w:autoSpaceDN w:val="0"/>
        <w:adjustRightInd w:val="0"/>
        <w:spacing w:line="440" w:lineRule="exact"/>
        <w:ind w:left="69" w:firstLine="420"/>
        <w:rPr>
          <w:rFonts w:ascii="宋体" w:hAnsi="宋体"/>
          <w:lang w:val="zh-CN"/>
        </w:rPr>
      </w:pPr>
      <w:r>
        <w:rPr>
          <w:rFonts w:ascii="宋体" w:hAnsi="宋体"/>
          <w:lang w:val="zh-CN"/>
        </w:rPr>
        <w:t>6</w:t>
      </w:r>
      <w:r>
        <w:rPr>
          <w:rFonts w:hint="eastAsia" w:ascii="宋体" w:hAnsi="宋体"/>
          <w:lang w:val="zh-CN"/>
        </w:rPr>
        <w:t>、与本询价项目有关的一切往来通讯：</w:t>
      </w:r>
    </w:p>
    <w:p>
      <w:pPr>
        <w:autoSpaceDE w:val="0"/>
        <w:autoSpaceDN w:val="0"/>
        <w:adjustRightInd w:val="0"/>
        <w:spacing w:line="440" w:lineRule="exact"/>
        <w:ind w:left="69" w:firstLine="420"/>
        <w:rPr>
          <w:rFonts w:ascii="宋体" w:hAnsi="宋体"/>
          <w:lang w:val="zh-CN"/>
        </w:rPr>
      </w:pPr>
    </w:p>
    <w:p>
      <w:pPr>
        <w:autoSpaceDE w:val="0"/>
        <w:autoSpaceDN w:val="0"/>
        <w:adjustRightInd w:val="0"/>
        <w:spacing w:line="440" w:lineRule="exact"/>
        <w:ind w:left="429"/>
        <w:rPr>
          <w:rFonts w:ascii="宋体" w:hAnsi="宋体"/>
          <w:lang w:val="zh-CN"/>
        </w:rPr>
      </w:pPr>
      <w:r>
        <w:rPr>
          <w:rFonts w:hint="eastAsia" w:ascii="宋体" w:hAnsi="宋体"/>
          <w:lang w:val="zh-CN"/>
        </w:rPr>
        <w:t>开户行：</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帐号：</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r>
        <w:rPr>
          <w:rFonts w:ascii="宋体" w:hAnsi="宋体"/>
          <w:lang w:val="zh-CN"/>
        </w:rPr>
        <w:t xml:space="preserve"> </w:t>
      </w:r>
    </w:p>
    <w:p>
      <w:pPr>
        <w:autoSpaceDE w:val="0"/>
        <w:autoSpaceDN w:val="0"/>
        <w:adjustRightInd w:val="0"/>
        <w:spacing w:line="440" w:lineRule="exact"/>
        <w:ind w:left="429"/>
        <w:rPr>
          <w:rFonts w:ascii="宋体" w:hAnsi="宋体"/>
          <w:u w:val="single"/>
          <w:lang w:val="zh-CN"/>
        </w:rPr>
      </w:pPr>
      <w:r>
        <w:rPr>
          <w:rFonts w:hint="eastAsia" w:ascii="宋体" w:hAnsi="宋体"/>
          <w:lang w:val="zh-CN"/>
        </w:rPr>
        <w:t>地址：</w:t>
      </w:r>
      <w:r>
        <w:rPr>
          <w:rFonts w:ascii="宋体" w:hAnsi="宋体"/>
          <w:u w:val="single"/>
          <w:lang w:val="zh-CN"/>
        </w:rPr>
        <w:t xml:space="preserve">                               </w:t>
      </w:r>
      <w:r>
        <w:rPr>
          <w:rFonts w:ascii="宋体" w:hAnsi="宋体"/>
          <w:lang w:val="zh-CN"/>
        </w:rPr>
        <w:t xml:space="preserve">         </w:t>
      </w:r>
      <w:r>
        <w:rPr>
          <w:rFonts w:hint="eastAsia" w:ascii="宋体" w:hAnsi="宋体"/>
          <w:lang w:val="zh-CN"/>
        </w:rPr>
        <w:t>邮编：</w:t>
      </w:r>
      <w:r>
        <w:rPr>
          <w:rFonts w:ascii="宋体" w:hAnsi="宋体"/>
          <w:lang w:val="zh-CN"/>
        </w:rPr>
        <w:t xml:space="preserve"> </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r>
        <w:rPr>
          <w:rFonts w:ascii="宋体" w:hAnsi="宋体"/>
          <w:lang w:val="zh-CN"/>
        </w:rPr>
        <w:t xml:space="preserve"> </w:t>
      </w:r>
    </w:p>
    <w:p>
      <w:pPr>
        <w:autoSpaceDE w:val="0"/>
        <w:autoSpaceDN w:val="0"/>
        <w:adjustRightInd w:val="0"/>
        <w:spacing w:line="440" w:lineRule="exact"/>
        <w:ind w:left="429"/>
        <w:rPr>
          <w:rFonts w:ascii="宋体" w:hAnsi="宋体"/>
          <w:lang w:val="zh-CN"/>
        </w:rPr>
      </w:pPr>
      <w:r>
        <w:rPr>
          <w:rFonts w:hint="eastAsia" w:ascii="宋体" w:hAnsi="宋体"/>
          <w:lang w:val="zh-CN"/>
        </w:rPr>
        <w:t>电话：</w:t>
      </w:r>
      <w:r>
        <w:rPr>
          <w:rFonts w:ascii="宋体" w:hAnsi="宋体"/>
          <w:lang w:val="zh-CN"/>
        </w:rPr>
        <w:t xml:space="preserve"> </w:t>
      </w:r>
      <w:r>
        <w:rPr>
          <w:rFonts w:ascii="宋体" w:hAnsi="宋体"/>
          <w:u w:val="single"/>
          <w:lang w:val="zh-CN"/>
        </w:rPr>
        <w:t xml:space="preserve">                              </w:t>
      </w:r>
      <w:r>
        <w:rPr>
          <w:rFonts w:ascii="宋体" w:hAnsi="宋体"/>
          <w:lang w:val="zh-CN"/>
        </w:rPr>
        <w:t xml:space="preserve">         </w:t>
      </w:r>
      <w:r>
        <w:rPr>
          <w:rFonts w:hint="eastAsia" w:ascii="宋体" w:hAnsi="宋体"/>
          <w:lang w:val="zh-CN"/>
        </w:rPr>
        <w:t>传真：</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p>
    <w:p>
      <w:pPr>
        <w:autoSpaceDE w:val="0"/>
        <w:autoSpaceDN w:val="0"/>
        <w:adjustRightInd w:val="0"/>
        <w:spacing w:line="440" w:lineRule="exact"/>
        <w:ind w:left="429"/>
        <w:rPr>
          <w:rFonts w:ascii="宋体" w:hAnsi="宋体"/>
          <w:lang w:val="zh-CN"/>
        </w:rPr>
      </w:pPr>
    </w:p>
    <w:p>
      <w:pPr>
        <w:autoSpaceDE w:val="0"/>
        <w:autoSpaceDN w:val="0"/>
        <w:adjustRightInd w:val="0"/>
        <w:spacing w:line="440" w:lineRule="exact"/>
        <w:ind w:left="429"/>
        <w:rPr>
          <w:rFonts w:ascii="宋体" w:hAnsi="宋体"/>
          <w:lang w:val="zh-CN"/>
        </w:rPr>
      </w:pPr>
      <w:r>
        <w:rPr>
          <w:rFonts w:hint="eastAsia" w:ascii="宋体" w:hAnsi="宋体"/>
          <w:lang w:val="zh-CN"/>
        </w:rPr>
        <w:t>投标单位（盖章）：</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全权代表（签字）：</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日</w:t>
      </w:r>
      <w:r>
        <w:rPr>
          <w:rFonts w:ascii="宋体" w:hAnsi="宋体"/>
          <w:lang w:val="zh-CN"/>
        </w:rPr>
        <w:t xml:space="preserve"> </w:t>
      </w:r>
      <w:r>
        <w:rPr>
          <w:rFonts w:hint="eastAsia" w:ascii="宋体" w:hAnsi="宋体"/>
          <w:lang w:val="zh-CN"/>
        </w:rPr>
        <w:t>期：</w:t>
      </w:r>
    </w:p>
    <w:p>
      <w:pPr>
        <w:autoSpaceDE w:val="0"/>
        <w:autoSpaceDN w:val="0"/>
        <w:adjustRightInd w:val="0"/>
        <w:spacing w:line="440" w:lineRule="exact"/>
        <w:rPr>
          <w:rFonts w:ascii="宋体" w:hAnsi="宋体"/>
          <w:b/>
          <w:lang w:val="zh-CN"/>
        </w:rPr>
      </w:pPr>
    </w:p>
    <w:p>
      <w:pPr>
        <w:autoSpaceDE w:val="0"/>
        <w:autoSpaceDN w:val="0"/>
        <w:adjustRightInd w:val="0"/>
        <w:spacing w:line="440" w:lineRule="exact"/>
        <w:rPr>
          <w:rFonts w:hint="eastAsia" w:ascii="宋体" w:hAnsi="宋体"/>
          <w:b/>
          <w:lang w:val="zh-CN"/>
        </w:rPr>
      </w:pPr>
      <w:r>
        <w:rPr>
          <w:rFonts w:ascii="宋体" w:hAnsi="宋体"/>
          <w:b/>
          <w:lang w:val="zh-CN"/>
        </w:rPr>
        <w:br w:type="page"/>
      </w:r>
      <w:r>
        <w:rPr>
          <w:rFonts w:hint="eastAsia" w:ascii="宋体" w:hAnsi="宋体"/>
          <w:b/>
          <w:lang w:val="zh-CN"/>
        </w:rPr>
        <w:t>附件二：</w:t>
      </w:r>
    </w:p>
    <w:p>
      <w:pPr>
        <w:autoSpaceDE w:val="0"/>
        <w:autoSpaceDN w:val="0"/>
        <w:adjustRightInd w:val="0"/>
        <w:spacing w:line="440" w:lineRule="exact"/>
        <w:rPr>
          <w:rFonts w:hint="eastAsia" w:ascii="宋体" w:hAnsi="宋体"/>
          <w:b/>
          <w:lang w:val="zh-CN"/>
        </w:rPr>
      </w:pPr>
    </w:p>
    <w:p>
      <w:pPr>
        <w:numPr>
          <w:ilvl w:val="0"/>
          <w:numId w:val="2"/>
        </w:numPr>
        <w:autoSpaceDE w:val="0"/>
        <w:autoSpaceDN w:val="0"/>
        <w:adjustRightInd w:val="0"/>
        <w:spacing w:line="440" w:lineRule="exact"/>
        <w:jc w:val="center"/>
        <w:rPr>
          <w:rFonts w:hint="eastAsia" w:ascii="宋体" w:hAnsi="宋体"/>
          <w:b/>
          <w:sz w:val="28"/>
          <w:szCs w:val="28"/>
          <w:lang w:val="zh-CN"/>
        </w:rPr>
      </w:pPr>
      <w:r>
        <w:rPr>
          <w:rFonts w:hint="eastAsia" w:ascii="宋体" w:hAnsi="宋体"/>
          <w:b/>
          <w:sz w:val="28"/>
          <w:szCs w:val="28"/>
          <w:lang w:val="zh-CN"/>
        </w:rPr>
        <w:t>法定代表人授权书</w:t>
      </w:r>
    </w:p>
    <w:p>
      <w:pPr>
        <w:autoSpaceDE w:val="0"/>
        <w:autoSpaceDN w:val="0"/>
        <w:adjustRightInd w:val="0"/>
        <w:spacing w:line="440" w:lineRule="exact"/>
        <w:ind w:left="429"/>
        <w:rPr>
          <w:rFonts w:ascii="宋体" w:hAnsi="宋体"/>
          <w:lang w:val="zh-CN"/>
        </w:rPr>
      </w:pPr>
      <w:r>
        <w:rPr>
          <w:rFonts w:ascii="宋体" w:hAnsi="宋体"/>
          <w:lang w:val="zh-CN"/>
        </w:rPr>
        <w:t xml:space="preserve">     </w:t>
      </w:r>
      <w:r>
        <w:rPr>
          <w:rFonts w:ascii="宋体" w:hAnsi="宋体"/>
          <w:u w:val="single"/>
          <w:lang w:val="zh-CN"/>
        </w:rPr>
        <w:t xml:space="preserve">                      </w:t>
      </w:r>
      <w:r>
        <w:rPr>
          <w:rFonts w:hint="eastAsia" w:ascii="宋体" w:hAnsi="宋体"/>
          <w:lang w:val="zh-CN"/>
        </w:rPr>
        <w:t>（报价单位全称）法定代表人</w:t>
      </w:r>
      <w:r>
        <w:rPr>
          <w:rFonts w:ascii="宋体" w:hAnsi="宋体"/>
          <w:u w:val="single"/>
          <w:lang w:val="zh-CN"/>
        </w:rPr>
        <w:t xml:space="preserve">         </w:t>
      </w:r>
      <w:r>
        <w:rPr>
          <w:rFonts w:hint="eastAsia" w:ascii="宋体" w:hAnsi="宋体"/>
          <w:u w:val="single"/>
          <w:lang w:val="zh-CN"/>
        </w:rPr>
        <w:t xml:space="preserve">         </w:t>
      </w:r>
      <w:r>
        <w:rPr>
          <w:rFonts w:ascii="宋体" w:hAnsi="宋体"/>
          <w:u w:val="single"/>
          <w:lang w:val="zh-CN"/>
        </w:rPr>
        <w:t xml:space="preserve">            </w:t>
      </w:r>
    </w:p>
    <w:p>
      <w:pPr>
        <w:autoSpaceDE w:val="0"/>
        <w:autoSpaceDN w:val="0"/>
        <w:adjustRightInd w:val="0"/>
        <w:spacing w:line="440" w:lineRule="exact"/>
        <w:ind w:left="429"/>
        <w:rPr>
          <w:rFonts w:hint="eastAsia" w:ascii="宋体" w:hAnsi="宋体"/>
          <w:lang w:val="zh-CN"/>
        </w:rPr>
      </w:pPr>
      <w:r>
        <w:rPr>
          <w:rFonts w:hint="eastAsia" w:ascii="宋体" w:hAnsi="宋体"/>
          <w:lang w:val="zh-CN"/>
        </w:rPr>
        <w:t>授权</w:t>
      </w:r>
      <w:r>
        <w:rPr>
          <w:rFonts w:ascii="宋体" w:hAnsi="宋体"/>
          <w:u w:val="single"/>
          <w:lang w:val="zh-CN"/>
        </w:rPr>
        <w:t xml:space="preserve">             </w:t>
      </w:r>
      <w:r>
        <w:rPr>
          <w:rFonts w:hint="eastAsia" w:ascii="宋体" w:hAnsi="宋体"/>
          <w:lang w:val="zh-CN"/>
        </w:rPr>
        <w:t>（全权代表姓名）为全权代表，参加浙江水利水电学院组织的</w:t>
      </w:r>
      <w:r>
        <w:rPr>
          <w:rFonts w:hint="eastAsia" w:ascii="宋体" w:hAnsi="宋体"/>
          <w:b/>
          <w:bCs/>
          <w:szCs w:val="21"/>
          <w:u w:val="single"/>
          <w:lang w:val="en-US" w:eastAsia="zh-CN"/>
        </w:rPr>
        <w:t>图书馆2021年中文纸质期刊采购项目</w:t>
      </w:r>
      <w:r>
        <w:rPr>
          <w:rFonts w:hint="eastAsia" w:ascii="宋体" w:hAnsi="宋体"/>
          <w:lang w:val="zh-CN"/>
        </w:rPr>
        <w:t>询价活动，全权处理询价活动中的一切事宜。</w:t>
      </w:r>
    </w:p>
    <w:p>
      <w:pPr>
        <w:autoSpaceDE w:val="0"/>
        <w:autoSpaceDN w:val="0"/>
        <w:adjustRightInd w:val="0"/>
        <w:spacing w:line="440" w:lineRule="exact"/>
        <w:ind w:left="429"/>
        <w:rPr>
          <w:rFonts w:hint="eastAsia" w:ascii="宋体" w:hAnsi="宋体"/>
          <w:lang w:val="zh-CN"/>
        </w:rPr>
      </w:pPr>
    </w:p>
    <w:p>
      <w:pPr>
        <w:autoSpaceDE w:val="0"/>
        <w:autoSpaceDN w:val="0"/>
        <w:adjustRightInd w:val="0"/>
        <w:spacing w:line="440" w:lineRule="exact"/>
        <w:ind w:left="429"/>
        <w:rPr>
          <w:rFonts w:hint="eastAsia" w:ascii="宋体" w:hAnsi="宋体"/>
          <w:lang w:val="zh-CN"/>
        </w:rPr>
      </w:pPr>
    </w:p>
    <w:p>
      <w:pPr>
        <w:autoSpaceDE w:val="0"/>
        <w:autoSpaceDN w:val="0"/>
        <w:adjustRightInd w:val="0"/>
        <w:spacing w:line="440" w:lineRule="exact"/>
        <w:ind w:left="429"/>
        <w:rPr>
          <w:rFonts w:ascii="宋体" w:hAnsi="宋体"/>
          <w:lang w:val="zh-CN"/>
        </w:rPr>
      </w:pPr>
    </w:p>
    <w:p>
      <w:pPr>
        <w:autoSpaceDE w:val="0"/>
        <w:autoSpaceDN w:val="0"/>
        <w:adjustRightInd w:val="0"/>
        <w:spacing w:line="440" w:lineRule="exact"/>
        <w:ind w:left="429"/>
        <w:rPr>
          <w:rFonts w:ascii="宋体" w:hAnsi="宋体"/>
          <w:lang w:val="zh-CN"/>
        </w:rPr>
      </w:pPr>
      <w:r>
        <w:rPr>
          <w:rFonts w:hint="eastAsia" w:ascii="宋体" w:hAnsi="宋体"/>
          <w:lang w:val="zh-CN"/>
        </w:rPr>
        <w:t>法定代表人（签字）：</w:t>
      </w:r>
      <w:r>
        <w:rPr>
          <w:rFonts w:ascii="宋体" w:hAnsi="宋体"/>
          <w:lang w:val="zh-CN"/>
        </w:rPr>
        <w:t xml:space="preserve">                 </w:t>
      </w:r>
      <w:r>
        <w:rPr>
          <w:rFonts w:hint="eastAsia" w:ascii="宋体" w:hAnsi="宋体"/>
          <w:lang w:val="zh-CN"/>
        </w:rPr>
        <w:t>投标单位全称（公章）：</w:t>
      </w:r>
    </w:p>
    <w:p>
      <w:pPr>
        <w:autoSpaceDE w:val="0"/>
        <w:autoSpaceDN w:val="0"/>
        <w:adjustRightInd w:val="0"/>
        <w:spacing w:line="440" w:lineRule="exact"/>
        <w:ind w:left="429"/>
        <w:rPr>
          <w:rFonts w:ascii="宋体" w:hAnsi="宋体"/>
          <w:lang w:val="zh-CN"/>
        </w:rPr>
      </w:pPr>
      <w:r>
        <w:rPr>
          <w:rFonts w:hint="eastAsia" w:ascii="宋体" w:hAnsi="宋体"/>
          <w:lang w:val="zh-CN"/>
        </w:rPr>
        <w:t>全权代表人（签字）：</w:t>
      </w:r>
      <w:r>
        <w:rPr>
          <w:rFonts w:ascii="宋体" w:hAnsi="宋体"/>
          <w:lang w:val="zh-CN"/>
        </w:rPr>
        <w:t xml:space="preserve">                 </w:t>
      </w:r>
      <w:r>
        <w:rPr>
          <w:rFonts w:hint="eastAsia" w:ascii="宋体" w:hAnsi="宋体"/>
          <w:lang w:val="zh-CN"/>
        </w:rPr>
        <w:t>手机：</w:t>
      </w:r>
    </w:p>
    <w:p>
      <w:pPr>
        <w:autoSpaceDE w:val="0"/>
        <w:autoSpaceDN w:val="0"/>
        <w:adjustRightInd w:val="0"/>
        <w:spacing w:line="440" w:lineRule="exact"/>
        <w:ind w:left="429"/>
        <w:rPr>
          <w:rFonts w:ascii="宋体" w:hAnsi="宋体"/>
          <w:lang w:val="zh-CN"/>
        </w:rPr>
      </w:pPr>
      <w:r>
        <w:rPr>
          <w:rFonts w:hint="eastAsia" w:ascii="宋体" w:hAnsi="宋体"/>
          <w:lang w:val="zh-CN"/>
        </w:rPr>
        <w:t>全权代表身份证号码：</w:t>
      </w:r>
    </w:p>
    <w:p>
      <w:pPr>
        <w:autoSpaceDE w:val="0"/>
        <w:autoSpaceDN w:val="0"/>
        <w:adjustRightInd w:val="0"/>
        <w:spacing w:line="440" w:lineRule="exact"/>
        <w:ind w:left="429"/>
        <w:rPr>
          <w:rFonts w:ascii="宋体" w:hAnsi="宋体"/>
          <w:lang w:val="zh-CN"/>
        </w:rPr>
      </w:pPr>
      <w:r>
        <w:rPr>
          <w:rFonts w:hint="eastAsia" w:ascii="宋体" w:hAnsi="宋体"/>
          <w:lang w:val="zh-CN"/>
        </w:rPr>
        <w:t>详细通讯地址：</w:t>
      </w:r>
      <w:r>
        <w:rPr>
          <w:rFonts w:ascii="宋体" w:hAnsi="宋体"/>
          <w:lang w:val="zh-CN"/>
        </w:rPr>
        <w:t xml:space="preserve">                      </w:t>
      </w:r>
      <w:r>
        <w:rPr>
          <w:rFonts w:hint="eastAsia" w:ascii="宋体" w:hAnsi="宋体"/>
          <w:lang w:val="zh-CN"/>
        </w:rPr>
        <w:t>邮政编码：</w:t>
      </w:r>
      <w:r>
        <w:rPr>
          <w:rFonts w:ascii="宋体" w:hAnsi="宋体"/>
          <w:lang w:val="zh-CN"/>
        </w:rPr>
        <w:t xml:space="preserve">           </w:t>
      </w:r>
    </w:p>
    <w:p>
      <w:pPr>
        <w:autoSpaceDE w:val="0"/>
        <w:autoSpaceDN w:val="0"/>
        <w:adjustRightInd w:val="0"/>
        <w:spacing w:line="440" w:lineRule="exact"/>
        <w:ind w:left="429"/>
        <w:rPr>
          <w:rFonts w:ascii="宋体" w:hAnsi="宋体"/>
          <w:b/>
          <w:lang w:val="zh-CN"/>
        </w:rPr>
      </w:pPr>
      <w:r>
        <w:rPr>
          <w:rFonts w:hint="eastAsia" w:ascii="宋体" w:hAnsi="宋体"/>
          <w:lang w:val="zh-CN"/>
        </w:rPr>
        <w:t>传真：</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电话：</w:t>
      </w:r>
      <w:r>
        <w:rPr>
          <w:rFonts w:ascii="宋体" w:hAnsi="宋体"/>
          <w:lang w:val="zh-CN"/>
        </w:rPr>
        <w:t xml:space="preserve">             </w:t>
      </w:r>
      <w:r>
        <w:rPr>
          <w:rFonts w:hint="eastAsia" w:ascii="宋体" w:hAnsi="宋体"/>
          <w:lang w:val="zh-CN"/>
        </w:rPr>
        <w:t xml:space="preserve">    </w:t>
      </w:r>
      <w:r>
        <w:rPr>
          <w:rFonts w:ascii="宋体" w:hAnsi="宋体"/>
          <w:lang w:val="zh-CN"/>
        </w:rPr>
        <w:t xml:space="preserve">   </w:t>
      </w:r>
      <w:r>
        <w:rPr>
          <w:rFonts w:hint="eastAsia" w:ascii="宋体" w:hAnsi="宋体"/>
          <w:lang w:val="zh-CN"/>
        </w:rPr>
        <w:t>日期：</w:t>
      </w:r>
    </w:p>
    <w:p>
      <w:pPr>
        <w:autoSpaceDE w:val="0"/>
        <w:autoSpaceDN w:val="0"/>
        <w:adjustRightInd w:val="0"/>
        <w:spacing w:line="440" w:lineRule="exact"/>
        <w:rPr>
          <w:rFonts w:ascii="宋体" w:hAnsi="宋体"/>
          <w:b/>
          <w:lang w:val="zh-CN"/>
        </w:rPr>
      </w:pPr>
    </w:p>
    <w:p>
      <w:pPr>
        <w:autoSpaceDE w:val="0"/>
        <w:autoSpaceDN w:val="0"/>
        <w:adjustRightInd w:val="0"/>
        <w:spacing w:line="440" w:lineRule="exact"/>
        <w:rPr>
          <w:rFonts w:ascii="宋体" w:hAnsi="宋体"/>
          <w:b/>
          <w:lang w:val="zh-CN"/>
        </w:rPr>
      </w:pPr>
    </w:p>
    <w:p>
      <w:pPr>
        <w:autoSpaceDE w:val="0"/>
        <w:autoSpaceDN w:val="0"/>
        <w:adjustRightInd w:val="0"/>
        <w:spacing w:line="440" w:lineRule="exact"/>
        <w:rPr>
          <w:rFonts w:ascii="宋体" w:hAnsi="宋体"/>
          <w:b/>
          <w:lang w:val="zh-CN"/>
        </w:rPr>
      </w:pPr>
      <w:r>
        <w:rPr>
          <w:rFonts w:ascii="宋体" w:hAnsi="宋体"/>
          <w: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3800475" cy="2306955"/>
                <wp:effectExtent l="4445" t="4445" r="5080" b="12700"/>
                <wp:wrapNone/>
                <wp:docPr id="1" name="文本框 2"/>
                <wp:cNvGraphicFramePr/>
                <a:graphic xmlns:a="http://schemas.openxmlformats.org/drawingml/2006/main">
                  <a:graphicData uri="http://schemas.microsoft.com/office/word/2010/wordprocessingShape">
                    <wps:wsp>
                      <wps:cNvSpPr txBox="1"/>
                      <wps:spPr>
                        <a:xfrm>
                          <a:off x="0" y="0"/>
                          <a:ext cx="3800475" cy="2306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p>
                          <w:p>
                            <w:pPr>
                              <w:rPr>
                                <w:sz w:val="28"/>
                                <w:szCs w:val="28"/>
                              </w:rPr>
                            </w:pPr>
                          </w:p>
                          <w:p>
                            <w:pPr>
                              <w:rPr>
                                <w:sz w:val="28"/>
                                <w:szCs w:val="28"/>
                              </w:rPr>
                            </w:pPr>
                          </w:p>
                          <w:p>
                            <w:pPr>
                              <w:rPr>
                                <w:sz w:val="28"/>
                                <w:szCs w:val="28"/>
                              </w:rPr>
                            </w:pPr>
                          </w:p>
                          <w:p>
                            <w:pPr>
                              <w:jc w:val="center"/>
                              <w:rPr>
                                <w:sz w:val="28"/>
                                <w:szCs w:val="28"/>
                              </w:rPr>
                            </w:pPr>
                            <w:r>
                              <w:rPr>
                                <w:rFonts w:hint="eastAsia"/>
                                <w:sz w:val="28"/>
                                <w:szCs w:val="28"/>
                              </w:rPr>
                              <w:t>全权代表身份证粘贴处</w:t>
                            </w:r>
                          </w:p>
                        </w:txbxContent>
                      </wps:txbx>
                      <wps:bodyPr upright="1"/>
                    </wps:wsp>
                  </a:graphicData>
                </a:graphic>
              </wp:anchor>
            </w:drawing>
          </mc:Choice>
          <mc:Fallback>
            <w:pict>
              <v:shape id="文本框 2" o:spid="_x0000_s1026" o:spt="202" type="#_x0000_t202" style="position:absolute;left:0pt;margin-left:0pt;margin-top:1.2pt;height:181.65pt;width:299.25pt;z-index:251660288;mso-width-relative:page;mso-height-relative:page;" fillcolor="#FFFFFF" filled="t" stroked="t" coordsize="21600,21600" o:gfxdata="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WqT7DXAAAABgEAAA8AAAAAAAAAAQAgAAAAIgAAAGRycy9kb3ducmV2LnhtbFBLAQIUABQA&#10;AAAIAIdO4kDQtBFR8QEAAOkDAAAOAAAAAAAAAAEAIAAAACYBAABkcnMvZTJvRG9jLnhtbFBLBQYA&#10;AAAABgAGAFkBAACJBQAAAAA=&#10;">
                <v:fill on="t" focussize="0,0"/>
                <v:stroke color="#000000" joinstyle="miter"/>
                <v:imagedata o:title=""/>
                <o:lock v:ext="edit" aspectratio="f"/>
                <v:textbox>
                  <w:txbxContent>
                    <w:p>
                      <w:pPr>
                        <w:rPr>
                          <w:sz w:val="28"/>
                          <w:szCs w:val="28"/>
                        </w:rPr>
                      </w:pPr>
                    </w:p>
                    <w:p>
                      <w:pPr>
                        <w:rPr>
                          <w:sz w:val="28"/>
                          <w:szCs w:val="28"/>
                        </w:rPr>
                      </w:pPr>
                    </w:p>
                    <w:p>
                      <w:pPr>
                        <w:rPr>
                          <w:sz w:val="28"/>
                          <w:szCs w:val="28"/>
                        </w:rPr>
                      </w:pPr>
                    </w:p>
                    <w:p>
                      <w:pPr>
                        <w:rPr>
                          <w:sz w:val="28"/>
                          <w:szCs w:val="28"/>
                        </w:rPr>
                      </w:pPr>
                    </w:p>
                    <w:p>
                      <w:pPr>
                        <w:jc w:val="center"/>
                        <w:rPr>
                          <w:sz w:val="28"/>
                          <w:szCs w:val="28"/>
                        </w:rPr>
                      </w:pPr>
                      <w:r>
                        <w:rPr>
                          <w:rFonts w:hint="eastAsia"/>
                          <w:sz w:val="28"/>
                          <w:szCs w:val="28"/>
                        </w:rPr>
                        <w:t>全权代表身份证粘贴处</w:t>
                      </w:r>
                    </w:p>
                  </w:txbxContent>
                </v:textbox>
              </v:shape>
            </w:pict>
          </mc:Fallback>
        </mc:AlternateContent>
      </w:r>
      <w:r>
        <w:rPr>
          <w:rFonts w:ascii="宋体" w:hAnsi="宋体"/>
          <w:b/>
          <w:lang w:val="zh-CN"/>
        </w:rPr>
        <w:br w:type="page"/>
      </w:r>
      <w:r>
        <w:rPr>
          <w:rFonts w:hint="eastAsia" w:ascii="宋体" w:hAnsi="宋体"/>
          <w:b/>
          <w:lang w:val="zh-CN"/>
        </w:rPr>
        <w:t>附件三</w:t>
      </w:r>
      <w:r>
        <w:rPr>
          <w:rFonts w:ascii="宋体" w:hAnsi="宋体"/>
          <w:b/>
          <w:lang w:val="zh-CN"/>
        </w:rPr>
        <w:t xml:space="preserve">: </w:t>
      </w:r>
      <w:r>
        <w:rPr>
          <w:rFonts w:hint="eastAsia" w:ascii="宋体" w:hAnsi="宋体"/>
          <w:b/>
          <w:lang w:val="zh-CN"/>
        </w:rPr>
        <w:t xml:space="preserve">                           </w:t>
      </w:r>
    </w:p>
    <w:p>
      <w:pPr>
        <w:autoSpaceDE w:val="0"/>
        <w:autoSpaceDN w:val="0"/>
        <w:adjustRightInd w:val="0"/>
        <w:spacing w:line="440" w:lineRule="exact"/>
        <w:rPr>
          <w:rFonts w:ascii="宋体" w:hAnsi="宋体"/>
          <w:b/>
          <w:lang w:val="zh-CN"/>
        </w:rPr>
      </w:pPr>
    </w:p>
    <w:p>
      <w:pPr>
        <w:numPr>
          <w:ilvl w:val="0"/>
          <w:numId w:val="2"/>
        </w:numPr>
        <w:autoSpaceDE w:val="0"/>
        <w:autoSpaceDN w:val="0"/>
        <w:adjustRightInd w:val="0"/>
        <w:spacing w:line="440" w:lineRule="exact"/>
        <w:jc w:val="center"/>
        <w:rPr>
          <w:rFonts w:hint="eastAsia" w:ascii="宋体" w:hAnsi="宋体"/>
          <w:b/>
          <w:sz w:val="28"/>
          <w:szCs w:val="28"/>
          <w:lang w:val="zh-CN"/>
        </w:rPr>
      </w:pPr>
      <w:r>
        <w:rPr>
          <w:rFonts w:hint="eastAsia" w:ascii="宋体" w:hAnsi="宋体"/>
          <w:b/>
          <w:sz w:val="28"/>
          <w:szCs w:val="28"/>
          <w:lang w:val="zh-CN"/>
        </w:rPr>
        <w:t>报价方一般情况</w:t>
      </w:r>
    </w:p>
    <w:p>
      <w:pPr>
        <w:autoSpaceDE w:val="0"/>
        <w:autoSpaceDN w:val="0"/>
        <w:adjustRightInd w:val="0"/>
        <w:spacing w:line="440" w:lineRule="exact"/>
        <w:jc w:val="center"/>
        <w:rPr>
          <w:rFonts w:ascii="宋体" w:hAnsi="宋体"/>
          <w:spacing w:val="-6"/>
          <w:sz w:val="32"/>
          <w:szCs w:val="32"/>
        </w:rPr>
      </w:pPr>
    </w:p>
    <w:tbl>
      <w:tblPr>
        <w:tblStyle w:val="7"/>
        <w:tblW w:w="8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1</w:t>
            </w:r>
          </w:p>
        </w:tc>
        <w:tc>
          <w:tcPr>
            <w:tcW w:w="8147" w:type="dxa"/>
            <w:gridSpan w:val="3"/>
            <w:vAlign w:val="center"/>
          </w:tcPr>
          <w:p>
            <w:pPr>
              <w:spacing w:line="440" w:lineRule="exact"/>
              <w:rPr>
                <w:rFonts w:ascii="宋体" w:hAnsi="宋体"/>
                <w:spacing w:val="-6"/>
              </w:rPr>
            </w:pPr>
            <w:r>
              <w:rPr>
                <w:rFonts w:hint="eastAsia" w:ascii="宋体" w:hAnsi="宋体"/>
                <w:spacing w:val="-6"/>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2</w:t>
            </w:r>
          </w:p>
        </w:tc>
        <w:tc>
          <w:tcPr>
            <w:tcW w:w="8147" w:type="dxa"/>
            <w:gridSpan w:val="3"/>
            <w:vAlign w:val="center"/>
          </w:tcPr>
          <w:p>
            <w:pPr>
              <w:spacing w:line="440" w:lineRule="exact"/>
              <w:rPr>
                <w:rFonts w:ascii="宋体" w:hAnsi="宋体"/>
                <w:spacing w:val="-6"/>
              </w:rPr>
            </w:pPr>
            <w:r>
              <w:rPr>
                <w:rFonts w:hint="eastAsia" w:ascii="宋体" w:hAnsi="宋体"/>
                <w:spacing w:val="-6"/>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3</w:t>
            </w:r>
          </w:p>
        </w:tc>
        <w:tc>
          <w:tcPr>
            <w:tcW w:w="4305" w:type="dxa"/>
            <w:gridSpan w:val="2"/>
            <w:vAlign w:val="center"/>
          </w:tcPr>
          <w:p>
            <w:pPr>
              <w:spacing w:line="440" w:lineRule="exact"/>
              <w:rPr>
                <w:rFonts w:ascii="宋体" w:hAnsi="宋体"/>
                <w:spacing w:val="-6"/>
              </w:rPr>
            </w:pPr>
            <w:r>
              <w:rPr>
                <w:rFonts w:hint="eastAsia" w:ascii="宋体" w:hAnsi="宋体"/>
                <w:spacing w:val="-6"/>
              </w:rPr>
              <w:t>电话：</w:t>
            </w:r>
          </w:p>
        </w:tc>
        <w:tc>
          <w:tcPr>
            <w:tcW w:w="3842" w:type="dxa"/>
            <w:vAlign w:val="center"/>
          </w:tcPr>
          <w:p>
            <w:pPr>
              <w:spacing w:line="440" w:lineRule="exact"/>
              <w:rPr>
                <w:rFonts w:ascii="宋体" w:hAnsi="宋体"/>
                <w:spacing w:val="-6"/>
              </w:rPr>
            </w:pPr>
            <w:r>
              <w:rPr>
                <w:rFonts w:hint="eastAsia" w:ascii="宋体" w:hAnsi="宋体"/>
                <w:spacing w:val="-6"/>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4</w:t>
            </w:r>
          </w:p>
        </w:tc>
        <w:tc>
          <w:tcPr>
            <w:tcW w:w="4305" w:type="dxa"/>
            <w:gridSpan w:val="2"/>
            <w:vAlign w:val="center"/>
          </w:tcPr>
          <w:p>
            <w:pPr>
              <w:spacing w:line="440" w:lineRule="exact"/>
              <w:rPr>
                <w:rFonts w:ascii="宋体" w:hAnsi="宋体"/>
                <w:spacing w:val="-6"/>
              </w:rPr>
            </w:pPr>
            <w:r>
              <w:rPr>
                <w:rFonts w:hint="eastAsia" w:ascii="宋体" w:hAnsi="宋体"/>
                <w:spacing w:val="-6"/>
              </w:rPr>
              <w:t>传真：</w:t>
            </w:r>
          </w:p>
        </w:tc>
        <w:tc>
          <w:tcPr>
            <w:tcW w:w="3842" w:type="dxa"/>
            <w:vAlign w:val="center"/>
          </w:tcPr>
          <w:p>
            <w:pPr>
              <w:spacing w:line="440" w:lineRule="exact"/>
              <w:rPr>
                <w:rFonts w:ascii="宋体" w:hAnsi="宋体"/>
                <w:spacing w:val="-6"/>
              </w:rPr>
            </w:pPr>
            <w:r>
              <w:rPr>
                <w:rFonts w:hint="eastAsia" w:ascii="宋体" w:hAnsi="宋体"/>
                <w:spacing w:val="-6"/>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5</w:t>
            </w:r>
          </w:p>
        </w:tc>
        <w:tc>
          <w:tcPr>
            <w:tcW w:w="4305" w:type="dxa"/>
            <w:gridSpan w:val="2"/>
            <w:vAlign w:val="center"/>
          </w:tcPr>
          <w:p>
            <w:pPr>
              <w:spacing w:line="440" w:lineRule="exact"/>
              <w:rPr>
                <w:rFonts w:ascii="宋体" w:hAnsi="宋体"/>
                <w:spacing w:val="-6"/>
              </w:rPr>
            </w:pPr>
            <w:r>
              <w:rPr>
                <w:rFonts w:hint="eastAsia" w:ascii="宋体" w:hAnsi="宋体"/>
                <w:spacing w:val="-6"/>
              </w:rPr>
              <w:t>注册地：</w:t>
            </w:r>
          </w:p>
        </w:tc>
        <w:tc>
          <w:tcPr>
            <w:tcW w:w="3842" w:type="dxa"/>
            <w:vAlign w:val="center"/>
          </w:tcPr>
          <w:p>
            <w:pPr>
              <w:spacing w:line="440" w:lineRule="exact"/>
              <w:rPr>
                <w:rFonts w:ascii="宋体" w:hAnsi="宋体"/>
                <w:spacing w:val="-6"/>
              </w:rPr>
            </w:pPr>
            <w:r>
              <w:rPr>
                <w:rFonts w:hint="eastAsia" w:ascii="宋体" w:hAnsi="宋体"/>
                <w:spacing w:val="-6"/>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6</w:t>
            </w:r>
          </w:p>
        </w:tc>
        <w:tc>
          <w:tcPr>
            <w:tcW w:w="8147" w:type="dxa"/>
            <w:gridSpan w:val="3"/>
            <w:vAlign w:val="center"/>
          </w:tcPr>
          <w:p>
            <w:pPr>
              <w:spacing w:line="440" w:lineRule="exact"/>
              <w:rPr>
                <w:rFonts w:ascii="宋体" w:hAnsi="宋体"/>
                <w:spacing w:val="-6"/>
              </w:rPr>
            </w:pPr>
            <w:r>
              <w:rPr>
                <w:rFonts w:hint="eastAsia" w:ascii="宋体" w:hAnsi="宋体"/>
                <w:spacing w:val="-6"/>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7</w:t>
            </w:r>
          </w:p>
        </w:tc>
        <w:tc>
          <w:tcPr>
            <w:tcW w:w="8147" w:type="dxa"/>
            <w:gridSpan w:val="3"/>
            <w:vAlign w:val="center"/>
          </w:tcPr>
          <w:p>
            <w:pPr>
              <w:spacing w:line="440" w:lineRule="exact"/>
              <w:rPr>
                <w:rFonts w:ascii="宋体" w:hAnsi="宋体"/>
                <w:spacing w:val="-6"/>
              </w:rPr>
            </w:pPr>
            <w:r>
              <w:rPr>
                <w:rFonts w:hint="eastAsia" w:ascii="宋体" w:hAnsi="宋体"/>
                <w:spacing w:val="-6"/>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8</w:t>
            </w:r>
          </w:p>
        </w:tc>
        <w:tc>
          <w:tcPr>
            <w:tcW w:w="2520" w:type="dxa"/>
            <w:vAlign w:val="center"/>
          </w:tcPr>
          <w:p>
            <w:pPr>
              <w:spacing w:line="440" w:lineRule="exact"/>
              <w:rPr>
                <w:rFonts w:ascii="宋体" w:hAnsi="宋体"/>
                <w:spacing w:val="-6"/>
              </w:rPr>
            </w:pPr>
            <w:r>
              <w:rPr>
                <w:rFonts w:hint="eastAsia" w:ascii="宋体" w:hAnsi="宋体"/>
                <w:spacing w:val="-6"/>
              </w:rPr>
              <w:t>负责人经历年数：</w:t>
            </w:r>
          </w:p>
        </w:tc>
        <w:tc>
          <w:tcPr>
            <w:tcW w:w="5627" w:type="dxa"/>
            <w:gridSpan w:val="2"/>
            <w:vAlign w:val="center"/>
          </w:tcPr>
          <w:p>
            <w:pPr>
              <w:spacing w:line="440" w:lineRule="exact"/>
              <w:rPr>
                <w:rFonts w:ascii="宋体" w:hAnsi="宋体"/>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735" w:type="dxa"/>
            <w:vAlign w:val="center"/>
          </w:tcPr>
          <w:p>
            <w:pPr>
              <w:spacing w:line="440" w:lineRule="exact"/>
              <w:jc w:val="center"/>
              <w:rPr>
                <w:rFonts w:ascii="宋体" w:hAnsi="宋体"/>
                <w:spacing w:val="-6"/>
              </w:rPr>
            </w:pPr>
            <w:r>
              <w:rPr>
                <w:rFonts w:hint="eastAsia" w:ascii="宋体" w:hAnsi="宋体"/>
                <w:spacing w:val="-6"/>
              </w:rPr>
              <w:t>9</w:t>
            </w:r>
          </w:p>
        </w:tc>
        <w:tc>
          <w:tcPr>
            <w:tcW w:w="2520" w:type="dxa"/>
            <w:vAlign w:val="center"/>
          </w:tcPr>
          <w:p>
            <w:pPr>
              <w:spacing w:line="440" w:lineRule="exact"/>
              <w:rPr>
                <w:rFonts w:ascii="宋体" w:hAnsi="宋体"/>
                <w:spacing w:val="-6"/>
              </w:rPr>
            </w:pPr>
            <w:r>
              <w:rPr>
                <w:rFonts w:hint="eastAsia" w:ascii="宋体" w:hAnsi="宋体"/>
                <w:spacing w:val="-6"/>
              </w:rPr>
              <w:t>其他需要说明的情况</w:t>
            </w:r>
          </w:p>
        </w:tc>
        <w:tc>
          <w:tcPr>
            <w:tcW w:w="5627" w:type="dxa"/>
            <w:gridSpan w:val="2"/>
            <w:vAlign w:val="center"/>
          </w:tcPr>
          <w:p>
            <w:pPr>
              <w:spacing w:line="440" w:lineRule="exact"/>
              <w:rPr>
                <w:rFonts w:ascii="宋体" w:hAnsi="宋体"/>
                <w:spacing w:val="-6"/>
              </w:rPr>
            </w:pPr>
          </w:p>
        </w:tc>
      </w:tr>
    </w:tbl>
    <w:p>
      <w:pPr>
        <w:spacing w:line="440" w:lineRule="exact"/>
        <w:ind w:firstLine="693" w:firstLineChars="350"/>
        <w:rPr>
          <w:rFonts w:hint="eastAsia" w:ascii="宋体" w:hAnsi="宋体"/>
          <w:spacing w:val="-6"/>
        </w:rPr>
      </w:pPr>
    </w:p>
    <w:p>
      <w:pPr>
        <w:spacing w:line="440" w:lineRule="exact"/>
        <w:ind w:firstLine="693" w:firstLineChars="350"/>
        <w:rPr>
          <w:rFonts w:hint="eastAsia" w:ascii="宋体" w:hAnsi="宋体"/>
          <w:spacing w:val="-6"/>
        </w:rPr>
      </w:pPr>
    </w:p>
    <w:p>
      <w:pPr>
        <w:spacing w:line="440" w:lineRule="exact"/>
        <w:ind w:firstLine="693" w:firstLineChars="350"/>
        <w:rPr>
          <w:rFonts w:ascii="宋体" w:hAnsi="宋体"/>
          <w:spacing w:val="-6"/>
        </w:rPr>
      </w:pPr>
      <w:r>
        <w:rPr>
          <w:rFonts w:hint="eastAsia" w:ascii="宋体" w:hAnsi="宋体"/>
          <w:spacing w:val="-6"/>
        </w:rPr>
        <w:t>全权代表签字：                        单位名称（盖章）：</w:t>
      </w:r>
    </w:p>
    <w:p>
      <w:pPr>
        <w:spacing w:line="440" w:lineRule="exact"/>
        <w:jc w:val="center"/>
        <w:rPr>
          <w:rFonts w:ascii="宋体" w:hAnsi="宋体"/>
          <w:spacing w:val="-6"/>
        </w:rPr>
      </w:pPr>
      <w:r>
        <w:rPr>
          <w:rFonts w:hint="eastAsia" w:ascii="宋体" w:hAnsi="宋体"/>
          <w:spacing w:val="-6"/>
        </w:rPr>
        <w:t xml:space="preserve">                                                               日期：    年   月   日</w:t>
      </w:r>
    </w:p>
    <w:p>
      <w:pPr>
        <w:autoSpaceDE w:val="0"/>
        <w:autoSpaceDN w:val="0"/>
        <w:adjustRightInd w:val="0"/>
        <w:spacing w:line="440" w:lineRule="exact"/>
        <w:rPr>
          <w:rFonts w:ascii="宋体" w:hAnsi="宋体"/>
          <w:b/>
          <w:lang w:val="zh-CN"/>
        </w:rPr>
      </w:pPr>
      <w:r>
        <w:rPr>
          <w:rFonts w:ascii="宋体" w:hAnsi="宋体"/>
          <w:b/>
          <w:lang w:val="zh-CN"/>
        </w:rPr>
        <w:br w:type="page"/>
      </w:r>
      <w:r>
        <w:rPr>
          <w:rFonts w:hint="eastAsia" w:ascii="宋体" w:hAnsi="宋体"/>
          <w:b/>
          <w:lang w:val="zh-CN"/>
        </w:rPr>
        <w:t>附件四</w:t>
      </w:r>
      <w:r>
        <w:rPr>
          <w:rFonts w:ascii="宋体" w:hAnsi="宋体"/>
          <w:b/>
          <w:lang w:val="zh-CN"/>
        </w:rPr>
        <w:t>:</w:t>
      </w:r>
      <w:r>
        <w:rPr>
          <w:rFonts w:hint="eastAsia" w:ascii="宋体" w:hAnsi="宋体"/>
          <w:b/>
          <w:lang w:val="zh-CN"/>
        </w:rPr>
        <w:t xml:space="preserve">                        </w:t>
      </w:r>
    </w:p>
    <w:p>
      <w:pPr>
        <w:numPr>
          <w:ilvl w:val="0"/>
          <w:numId w:val="2"/>
        </w:numPr>
        <w:autoSpaceDE w:val="0"/>
        <w:autoSpaceDN w:val="0"/>
        <w:adjustRightInd w:val="0"/>
        <w:spacing w:line="440" w:lineRule="exact"/>
        <w:jc w:val="center"/>
        <w:rPr>
          <w:rFonts w:hint="eastAsia" w:ascii="宋体" w:hAnsi="宋体"/>
          <w:b/>
          <w:sz w:val="28"/>
          <w:szCs w:val="28"/>
          <w:lang w:val="zh-CN"/>
        </w:rPr>
      </w:pPr>
      <w:r>
        <w:rPr>
          <w:rFonts w:hint="eastAsia" w:ascii="宋体" w:hAnsi="宋体"/>
          <w:b/>
          <w:sz w:val="28"/>
          <w:szCs w:val="28"/>
          <w:lang w:val="zh-CN"/>
        </w:rPr>
        <w:t xml:space="preserve"> 声 明 函</w:t>
      </w:r>
    </w:p>
    <w:p>
      <w:pPr>
        <w:autoSpaceDE w:val="0"/>
        <w:autoSpaceDN w:val="0"/>
        <w:adjustRightInd w:val="0"/>
        <w:spacing w:line="440" w:lineRule="exact"/>
        <w:ind w:left="429"/>
        <w:rPr>
          <w:rFonts w:ascii="宋体" w:hAnsi="宋体"/>
          <w:kern w:val="0"/>
          <w:lang w:val="zh-CN"/>
        </w:rPr>
      </w:pPr>
    </w:p>
    <w:p>
      <w:pPr>
        <w:autoSpaceDE w:val="0"/>
        <w:autoSpaceDN w:val="0"/>
        <w:adjustRightInd w:val="0"/>
        <w:spacing w:line="440" w:lineRule="exact"/>
        <w:ind w:left="429"/>
        <w:rPr>
          <w:rFonts w:ascii="宋体" w:hAnsi="宋体"/>
          <w:kern w:val="0"/>
          <w:lang w:val="zh-CN"/>
        </w:rPr>
      </w:pPr>
      <w:r>
        <w:rPr>
          <w:rFonts w:hint="eastAsia" w:ascii="宋体" w:hAnsi="宋体"/>
          <w:kern w:val="0"/>
          <w:lang w:val="zh-CN"/>
        </w:rPr>
        <w:t>浙江水利水电学院：</w:t>
      </w:r>
    </w:p>
    <w:p>
      <w:pPr>
        <w:autoSpaceDE w:val="0"/>
        <w:autoSpaceDN w:val="0"/>
        <w:adjustRightInd w:val="0"/>
        <w:spacing w:line="440" w:lineRule="exact"/>
        <w:ind w:left="429" w:firstLine="480"/>
        <w:rPr>
          <w:rFonts w:ascii="宋体" w:hAnsi="宋体"/>
          <w:kern w:val="0"/>
          <w:lang w:val="zh-CN"/>
        </w:rPr>
      </w:pPr>
      <w:r>
        <w:rPr>
          <w:rFonts w:hint="eastAsia" w:ascii="宋体" w:hAnsi="宋体"/>
          <w:kern w:val="0"/>
          <w:lang w:val="zh-CN"/>
        </w:rPr>
        <w:t>本单位自愿参加</w:t>
      </w:r>
      <w:r>
        <w:rPr>
          <w:rFonts w:hint="eastAsia" w:ascii="宋体" w:hAnsi="宋体"/>
          <w:lang w:val="zh-CN"/>
        </w:rPr>
        <w:t>浙江水利水电学院</w:t>
      </w:r>
      <w:r>
        <w:rPr>
          <w:rFonts w:hint="eastAsia" w:ascii="宋体" w:hAnsi="宋体"/>
          <w:b/>
          <w:bCs/>
          <w:szCs w:val="21"/>
          <w:u w:val="single"/>
          <w:lang w:val="en-US" w:eastAsia="zh-CN"/>
        </w:rPr>
        <w:t>图书馆2021年中文纸质期刊采购项目</w:t>
      </w:r>
      <w:r>
        <w:rPr>
          <w:rFonts w:hint="eastAsia" w:ascii="宋体" w:hAnsi="宋体"/>
          <w:lang w:val="zh-CN"/>
        </w:rPr>
        <w:t>的报价</w:t>
      </w:r>
      <w:r>
        <w:rPr>
          <w:rFonts w:hint="eastAsia" w:ascii="宋体" w:hAnsi="宋体"/>
          <w:kern w:val="0"/>
          <w:lang w:val="zh-CN"/>
        </w:rPr>
        <w:t>，并保证报价文件中所列举的报价文件及相关资料和公司基本情况资料是真实的、合法的，</w:t>
      </w:r>
    </w:p>
    <w:p>
      <w:pPr>
        <w:autoSpaceDE w:val="0"/>
        <w:autoSpaceDN w:val="0"/>
        <w:adjustRightInd w:val="0"/>
        <w:spacing w:line="440" w:lineRule="exact"/>
        <w:ind w:left="429" w:firstLine="480"/>
        <w:rPr>
          <w:rFonts w:ascii="宋体" w:hAnsi="宋体"/>
          <w:kern w:val="0"/>
          <w:lang w:val="zh-CN"/>
        </w:rPr>
      </w:pPr>
      <w:r>
        <w:rPr>
          <w:rFonts w:hint="eastAsia" w:ascii="宋体" w:hAnsi="宋体"/>
          <w:kern w:val="0"/>
          <w:lang w:val="zh-CN"/>
        </w:rPr>
        <w:t>同意此次询价文件中的各项内容，</w:t>
      </w:r>
    </w:p>
    <w:p>
      <w:pPr>
        <w:autoSpaceDE w:val="0"/>
        <w:autoSpaceDN w:val="0"/>
        <w:adjustRightInd w:val="0"/>
        <w:spacing w:line="440" w:lineRule="exact"/>
        <w:ind w:left="429" w:firstLine="480"/>
        <w:rPr>
          <w:rFonts w:ascii="宋体" w:hAnsi="宋体"/>
          <w:kern w:val="0"/>
          <w:lang w:val="zh-CN"/>
        </w:rPr>
      </w:pPr>
      <w:r>
        <w:rPr>
          <w:rFonts w:hint="eastAsia" w:ascii="宋体" w:hAnsi="宋体"/>
          <w:kern w:val="0"/>
          <w:lang w:val="zh-CN"/>
        </w:rPr>
        <w:t>同意提供按照贵方可能要求的与投标有关的一切数据或资料等。</w:t>
      </w:r>
    </w:p>
    <w:p>
      <w:pPr>
        <w:pStyle w:val="2"/>
        <w:spacing w:line="440" w:lineRule="exact"/>
        <w:rPr>
          <w:rFonts w:hint="eastAsia" w:hAnsi="宋体"/>
          <w:b/>
        </w:rPr>
      </w:pPr>
      <w:r>
        <w:rPr>
          <w:rFonts w:hint="eastAsia" w:hAnsi="宋体"/>
          <w:b/>
        </w:rPr>
        <w:t>本单位如中标，保证按照投标文件的承诺与贵方签订合同，保证履行合同条款。</w:t>
      </w:r>
    </w:p>
    <w:p>
      <w:pPr>
        <w:pStyle w:val="2"/>
        <w:spacing w:line="440" w:lineRule="exact"/>
        <w:rPr>
          <w:rFonts w:hint="eastAsia" w:hAnsi="宋体"/>
          <w:b/>
        </w:rPr>
      </w:pPr>
    </w:p>
    <w:p>
      <w:pPr>
        <w:pStyle w:val="2"/>
        <w:spacing w:line="440" w:lineRule="exact"/>
        <w:rPr>
          <w:rFonts w:hint="eastAsia" w:hAnsi="宋体"/>
          <w:b/>
        </w:rPr>
      </w:pPr>
    </w:p>
    <w:p>
      <w:pPr>
        <w:pStyle w:val="2"/>
        <w:spacing w:line="440" w:lineRule="exact"/>
        <w:rPr>
          <w:rFonts w:hint="eastAsia" w:hAnsi="宋体"/>
          <w:b/>
        </w:rPr>
      </w:pPr>
    </w:p>
    <w:p>
      <w:pPr>
        <w:autoSpaceDE w:val="0"/>
        <w:autoSpaceDN w:val="0"/>
        <w:adjustRightInd w:val="0"/>
        <w:spacing w:line="440" w:lineRule="exact"/>
        <w:ind w:firstLine="315" w:firstLineChars="150"/>
        <w:rPr>
          <w:rFonts w:ascii="宋体" w:hAnsi="宋体"/>
          <w:kern w:val="0"/>
          <w:lang w:val="zh-CN"/>
        </w:rPr>
      </w:pPr>
      <w:r>
        <w:rPr>
          <w:rFonts w:hint="eastAsia" w:ascii="宋体" w:hAnsi="宋体"/>
          <w:kern w:val="0"/>
          <w:lang w:val="zh-CN"/>
        </w:rPr>
        <w:t>报价人（公章）：</w:t>
      </w:r>
      <w:r>
        <w:rPr>
          <w:rFonts w:ascii="宋体" w:hAnsi="宋体"/>
          <w:kern w:val="0"/>
          <w:lang w:val="zh-CN"/>
        </w:rPr>
        <w:t xml:space="preserve">                                  </w:t>
      </w:r>
      <w:r>
        <w:rPr>
          <w:rFonts w:hint="eastAsia" w:ascii="宋体" w:hAnsi="宋体"/>
          <w:kern w:val="0"/>
          <w:lang w:val="zh-CN"/>
        </w:rPr>
        <w:t>报价人或授权委托人（签字）：</w:t>
      </w:r>
      <w:r>
        <w:rPr>
          <w:rFonts w:ascii="宋体" w:hAnsi="宋体"/>
          <w:kern w:val="0"/>
          <w:lang w:val="zh-CN"/>
        </w:rPr>
        <w:t xml:space="preserve"> </w:t>
      </w:r>
    </w:p>
    <w:p>
      <w:pPr>
        <w:autoSpaceDE w:val="0"/>
        <w:autoSpaceDN w:val="0"/>
        <w:adjustRightInd w:val="0"/>
        <w:spacing w:line="440" w:lineRule="exact"/>
        <w:ind w:left="429"/>
        <w:rPr>
          <w:rFonts w:ascii="宋体" w:hAnsi="宋体"/>
          <w:kern w:val="0"/>
          <w:lang w:val="zh-CN"/>
        </w:rPr>
      </w:pPr>
      <w:r>
        <w:rPr>
          <w:rFonts w:ascii="宋体" w:hAnsi="宋体"/>
          <w:kern w:val="0"/>
          <w:lang w:val="zh-CN"/>
        </w:rPr>
        <w:t xml:space="preserve">                                        </w:t>
      </w:r>
      <w:r>
        <w:rPr>
          <w:rFonts w:hint="eastAsia" w:ascii="宋体" w:hAnsi="宋体"/>
          <w:kern w:val="0"/>
          <w:lang w:val="zh-CN"/>
        </w:rPr>
        <w:t xml:space="preserve">            </w:t>
      </w:r>
      <w:r>
        <w:rPr>
          <w:rFonts w:ascii="宋体" w:hAnsi="宋体"/>
          <w:kern w:val="0"/>
          <w:lang w:val="zh-CN"/>
        </w:rPr>
        <w:t xml:space="preserve"> </w:t>
      </w:r>
      <w:r>
        <w:rPr>
          <w:rFonts w:hint="eastAsia" w:ascii="宋体" w:hAnsi="宋体"/>
          <w:kern w:val="0"/>
          <w:lang w:val="zh-CN"/>
        </w:rPr>
        <w:t>日期：</w:t>
      </w:r>
      <w:r>
        <w:rPr>
          <w:rFonts w:ascii="宋体" w:hAnsi="宋体"/>
          <w:kern w:val="0"/>
          <w:lang w:val="zh-CN"/>
        </w:rPr>
        <w:t>20</w:t>
      </w:r>
      <w:r>
        <w:rPr>
          <w:rFonts w:hint="eastAsia" w:ascii="宋体" w:hAnsi="宋体"/>
          <w:kern w:val="0"/>
          <w:lang w:val="zh-CN"/>
        </w:rPr>
        <w:t>　　年</w:t>
      </w:r>
      <w:r>
        <w:rPr>
          <w:rFonts w:ascii="宋体" w:hAnsi="宋体"/>
          <w:kern w:val="0"/>
          <w:lang w:val="zh-CN"/>
        </w:rPr>
        <w:t xml:space="preserve">  </w:t>
      </w:r>
      <w:r>
        <w:rPr>
          <w:rFonts w:hint="eastAsia" w:ascii="宋体" w:hAnsi="宋体"/>
          <w:kern w:val="0"/>
          <w:lang w:val="zh-CN"/>
        </w:rPr>
        <w:t>月</w:t>
      </w:r>
      <w:r>
        <w:rPr>
          <w:rFonts w:ascii="宋体" w:hAnsi="宋体"/>
          <w:kern w:val="0"/>
          <w:lang w:val="zh-CN"/>
        </w:rPr>
        <w:t xml:space="preserve">   </w:t>
      </w:r>
      <w:r>
        <w:rPr>
          <w:rFonts w:hint="eastAsia" w:ascii="宋体" w:hAnsi="宋体"/>
          <w:kern w:val="0"/>
          <w:lang w:val="zh-CN"/>
        </w:rPr>
        <w:t>日</w:t>
      </w: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spacing w:line="440" w:lineRule="exact"/>
        <w:jc w:val="center"/>
        <w:rPr>
          <w:rFonts w:ascii="宋体" w:hAnsi="宋体"/>
          <w:b/>
          <w:lang w:val="zh-CN"/>
        </w:rPr>
      </w:pPr>
    </w:p>
    <w:p>
      <w:pPr>
        <w:adjustRightInd w:val="0"/>
        <w:snapToGrid w:val="0"/>
        <w:spacing w:line="360" w:lineRule="auto"/>
        <w:rPr>
          <w:rFonts w:hint="eastAsia" w:ascii="宋体" w:hAnsi="宋体"/>
          <w:spacing w:val="20"/>
          <w:sz w:val="24"/>
        </w:rPr>
      </w:pPr>
    </w:p>
    <w:p>
      <w:pPr>
        <w:spacing w:line="360" w:lineRule="auto"/>
        <w:ind w:firstLine="2200" w:firstLineChars="500"/>
        <w:jc w:val="right"/>
        <w:rPr>
          <w:sz w:val="44"/>
          <w:szCs w:val="44"/>
        </w:rPr>
      </w:pPr>
      <w:r>
        <w:rPr>
          <w:rFonts w:hint="eastAsia"/>
          <w:sz w:val="44"/>
          <w:szCs w:val="44"/>
        </w:rPr>
        <w:t>正（副）本</w:t>
      </w:r>
    </w:p>
    <w:p>
      <w:pPr>
        <w:spacing w:line="360" w:lineRule="auto"/>
        <w:jc w:val="center"/>
        <w:rPr>
          <w:rFonts w:ascii="宋体" w:hAnsi="宋体"/>
          <w:sz w:val="44"/>
          <w:szCs w:val="44"/>
          <w:u w:val="single"/>
        </w:rPr>
      </w:pPr>
    </w:p>
    <w:p>
      <w:pPr>
        <w:spacing w:line="360" w:lineRule="auto"/>
        <w:jc w:val="center"/>
        <w:rPr>
          <w:rFonts w:ascii="宋体" w:hAnsi="宋体"/>
          <w:b/>
          <w:bCs/>
          <w:sz w:val="44"/>
          <w:szCs w:val="44"/>
        </w:rPr>
      </w:pPr>
      <w:r>
        <w:rPr>
          <w:rFonts w:hint="eastAsia" w:ascii="宋体" w:hAnsi="宋体"/>
          <w:b/>
          <w:bCs/>
          <w:sz w:val="44"/>
          <w:szCs w:val="44"/>
          <w:lang w:val="en-US" w:eastAsia="zh-CN"/>
        </w:rPr>
        <w:t>图书馆2021年中文纸质期刊采购项目</w:t>
      </w:r>
    </w:p>
    <w:p>
      <w:pPr>
        <w:spacing w:line="360" w:lineRule="auto"/>
        <w:jc w:val="center"/>
        <w:rPr>
          <w:rFonts w:ascii="宋体" w:hAnsi="宋体"/>
          <w:sz w:val="36"/>
          <w:szCs w:val="36"/>
        </w:rPr>
      </w:pPr>
    </w:p>
    <w:p>
      <w:pPr>
        <w:spacing w:line="360" w:lineRule="auto"/>
        <w:jc w:val="center"/>
        <w:rPr>
          <w:rFonts w:ascii="宋体" w:hAnsi="宋体"/>
          <w:szCs w:val="21"/>
        </w:rPr>
      </w:pPr>
    </w:p>
    <w:p>
      <w:pPr>
        <w:jc w:val="center"/>
        <w:rPr>
          <w:sz w:val="84"/>
        </w:rPr>
      </w:pPr>
      <w:r>
        <w:rPr>
          <w:rFonts w:hint="eastAsia"/>
          <w:sz w:val="84"/>
        </w:rPr>
        <w:t>询</w:t>
      </w:r>
    </w:p>
    <w:p>
      <w:pPr>
        <w:jc w:val="center"/>
        <w:rPr>
          <w:sz w:val="84"/>
        </w:rPr>
      </w:pPr>
      <w:r>
        <w:rPr>
          <w:rFonts w:hint="eastAsia"/>
          <w:sz w:val="84"/>
        </w:rPr>
        <w:t>价</w:t>
      </w:r>
    </w:p>
    <w:p>
      <w:pPr>
        <w:jc w:val="center"/>
        <w:rPr>
          <w:sz w:val="84"/>
        </w:rPr>
      </w:pPr>
      <w:r>
        <w:rPr>
          <w:rFonts w:hint="eastAsia"/>
          <w:sz w:val="84"/>
        </w:rPr>
        <w:t>响</w:t>
      </w:r>
    </w:p>
    <w:p>
      <w:pPr>
        <w:jc w:val="center"/>
        <w:rPr>
          <w:sz w:val="84"/>
        </w:rPr>
      </w:pPr>
      <w:r>
        <w:rPr>
          <w:rFonts w:hint="eastAsia"/>
          <w:sz w:val="84"/>
        </w:rPr>
        <w:t>应</w:t>
      </w:r>
    </w:p>
    <w:p>
      <w:pPr>
        <w:jc w:val="center"/>
        <w:rPr>
          <w:sz w:val="84"/>
        </w:rPr>
      </w:pPr>
      <w:r>
        <w:rPr>
          <w:rFonts w:hint="eastAsia"/>
          <w:sz w:val="84"/>
        </w:rPr>
        <w:t>文</w:t>
      </w:r>
    </w:p>
    <w:p>
      <w:pPr>
        <w:jc w:val="center"/>
        <w:rPr>
          <w:rFonts w:hint="eastAsia"/>
          <w:sz w:val="84"/>
        </w:rPr>
      </w:pPr>
      <w:r>
        <w:rPr>
          <w:rFonts w:hint="eastAsia"/>
          <w:sz w:val="84"/>
        </w:rPr>
        <w:t>件</w:t>
      </w:r>
    </w:p>
    <w:p>
      <w:pPr>
        <w:jc w:val="center"/>
        <w:rPr>
          <w:rFonts w:hint="eastAsia"/>
          <w:sz w:val="84"/>
        </w:rPr>
      </w:pPr>
    </w:p>
    <w:p>
      <w:pPr>
        <w:spacing w:line="360" w:lineRule="auto"/>
        <w:jc w:val="center"/>
        <w:rPr>
          <w:szCs w:val="21"/>
        </w:rPr>
      </w:pPr>
    </w:p>
    <w:p>
      <w:pPr>
        <w:spacing w:line="360" w:lineRule="auto"/>
        <w:ind w:firstLine="2400" w:firstLineChars="750"/>
        <w:rPr>
          <w:rFonts w:ascii="宋体" w:hAnsi="宋体"/>
          <w:sz w:val="32"/>
        </w:rPr>
      </w:pPr>
      <w:r>
        <w:rPr>
          <w:rFonts w:hint="eastAsia" w:ascii="宋体" w:hAnsi="宋体"/>
          <w:sz w:val="32"/>
        </w:rPr>
        <w:t>报价响应方全称：（加盖单位公章）</w:t>
      </w:r>
    </w:p>
    <w:p>
      <w:pPr>
        <w:spacing w:line="360" w:lineRule="auto"/>
        <w:jc w:val="center"/>
      </w:pPr>
      <w:r>
        <w:rPr>
          <w:sz w:val="32"/>
          <w:szCs w:val="32"/>
        </w:rPr>
        <w:t>20</w:t>
      </w:r>
      <w:r>
        <w:rPr>
          <w:rFonts w:hint="eastAsia"/>
          <w:sz w:val="32"/>
          <w:szCs w:val="32"/>
        </w:rPr>
        <w:t>　　年　月  日</w:t>
      </w:r>
      <w:bookmarkStart w:id="2" w:name="_竞_争_性_3"/>
      <w:bookmarkEnd w:id="2"/>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b/>
      </w:rPr>
    </w:pPr>
    <w:r>
      <w:rPr>
        <w:rFonts w:hint="eastAsia"/>
        <w:b/>
      </w:rPr>
      <w:t>浙江水利水电学院图书馆询价文件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10B0D"/>
    <w:multiLevelType w:val="singleLevel"/>
    <w:tmpl w:val="BB110B0D"/>
    <w:lvl w:ilvl="0" w:tentative="0">
      <w:start w:val="1"/>
      <w:numFmt w:val="chineseCounting"/>
      <w:suff w:val="nothing"/>
      <w:lvlText w:val="（%1）"/>
      <w:lvlJc w:val="left"/>
      <w:rPr>
        <w:rFonts w:hint="eastAsia"/>
      </w:rPr>
    </w:lvl>
  </w:abstractNum>
  <w:abstractNum w:abstractNumId="1">
    <w:nsid w:val="5CF86E30"/>
    <w:multiLevelType w:val="multilevel"/>
    <w:tmpl w:val="5CF86E30"/>
    <w:lvl w:ilvl="0" w:tentative="0">
      <w:start w:val="1"/>
      <w:numFmt w:val="decimal"/>
      <w:lvlText w:val="%1、"/>
      <w:lvlJc w:val="left"/>
      <w:pPr>
        <w:ind w:left="804" w:hanging="315"/>
      </w:pPr>
      <w:rPr>
        <w:rFonts w:hint="default"/>
      </w:rPr>
    </w:lvl>
    <w:lvl w:ilvl="1" w:tentative="0">
      <w:start w:val="1"/>
      <w:numFmt w:val="lowerLetter"/>
      <w:lvlText w:val="%2)"/>
      <w:lvlJc w:val="left"/>
      <w:pPr>
        <w:ind w:left="1329" w:hanging="420"/>
      </w:pPr>
    </w:lvl>
    <w:lvl w:ilvl="2" w:tentative="0">
      <w:start w:val="1"/>
      <w:numFmt w:val="lowerRoman"/>
      <w:lvlText w:val="%3."/>
      <w:lvlJc w:val="right"/>
      <w:pPr>
        <w:ind w:left="1749" w:hanging="420"/>
      </w:pPr>
    </w:lvl>
    <w:lvl w:ilvl="3" w:tentative="0">
      <w:start w:val="1"/>
      <w:numFmt w:val="decimal"/>
      <w:lvlText w:val="%4."/>
      <w:lvlJc w:val="left"/>
      <w:pPr>
        <w:ind w:left="2169" w:hanging="420"/>
      </w:pPr>
    </w:lvl>
    <w:lvl w:ilvl="4" w:tentative="0">
      <w:start w:val="1"/>
      <w:numFmt w:val="lowerLetter"/>
      <w:lvlText w:val="%5)"/>
      <w:lvlJc w:val="left"/>
      <w:pPr>
        <w:ind w:left="2589" w:hanging="420"/>
      </w:pPr>
    </w:lvl>
    <w:lvl w:ilvl="5" w:tentative="0">
      <w:start w:val="1"/>
      <w:numFmt w:val="lowerRoman"/>
      <w:lvlText w:val="%6."/>
      <w:lvlJc w:val="right"/>
      <w:pPr>
        <w:ind w:left="3009" w:hanging="420"/>
      </w:pPr>
    </w:lvl>
    <w:lvl w:ilvl="6" w:tentative="0">
      <w:start w:val="1"/>
      <w:numFmt w:val="decimal"/>
      <w:lvlText w:val="%7."/>
      <w:lvlJc w:val="left"/>
      <w:pPr>
        <w:ind w:left="3429" w:hanging="420"/>
      </w:pPr>
    </w:lvl>
    <w:lvl w:ilvl="7" w:tentative="0">
      <w:start w:val="1"/>
      <w:numFmt w:val="lowerLetter"/>
      <w:lvlText w:val="%8)"/>
      <w:lvlJc w:val="left"/>
      <w:pPr>
        <w:ind w:left="3849" w:hanging="420"/>
      </w:pPr>
    </w:lvl>
    <w:lvl w:ilvl="8" w:tentative="0">
      <w:start w:val="1"/>
      <w:numFmt w:val="lowerRoman"/>
      <w:lvlText w:val="%9."/>
      <w:lvlJc w:val="right"/>
      <w:pPr>
        <w:ind w:left="4269" w:hanging="420"/>
      </w:pPr>
    </w:lvl>
  </w:abstractNum>
  <w:abstractNum w:abstractNumId="2">
    <w:nsid w:val="62F82AB9"/>
    <w:multiLevelType w:val="singleLevel"/>
    <w:tmpl w:val="62F82AB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50"/>
    <w:rsid w:val="00057401"/>
    <w:rsid w:val="00077C22"/>
    <w:rsid w:val="000C5E90"/>
    <w:rsid w:val="000D218F"/>
    <w:rsid w:val="001039F7"/>
    <w:rsid w:val="00131CB5"/>
    <w:rsid w:val="00151714"/>
    <w:rsid w:val="00174A50"/>
    <w:rsid w:val="002319DB"/>
    <w:rsid w:val="002575F8"/>
    <w:rsid w:val="002A55D7"/>
    <w:rsid w:val="002D24DD"/>
    <w:rsid w:val="00336754"/>
    <w:rsid w:val="003444E8"/>
    <w:rsid w:val="003B4302"/>
    <w:rsid w:val="004B1232"/>
    <w:rsid w:val="005C4EEE"/>
    <w:rsid w:val="006066B5"/>
    <w:rsid w:val="0069388D"/>
    <w:rsid w:val="006C5C52"/>
    <w:rsid w:val="00710158"/>
    <w:rsid w:val="00775A50"/>
    <w:rsid w:val="00842032"/>
    <w:rsid w:val="0088062C"/>
    <w:rsid w:val="0089380D"/>
    <w:rsid w:val="008F3C63"/>
    <w:rsid w:val="00941150"/>
    <w:rsid w:val="00976369"/>
    <w:rsid w:val="009800BF"/>
    <w:rsid w:val="00A6106A"/>
    <w:rsid w:val="00A70F6D"/>
    <w:rsid w:val="00AF3399"/>
    <w:rsid w:val="00B02220"/>
    <w:rsid w:val="00B02688"/>
    <w:rsid w:val="00B035E2"/>
    <w:rsid w:val="00BB0213"/>
    <w:rsid w:val="00BB0251"/>
    <w:rsid w:val="00BD57B3"/>
    <w:rsid w:val="00BF5D1D"/>
    <w:rsid w:val="00C53846"/>
    <w:rsid w:val="00C60D23"/>
    <w:rsid w:val="00CA2A12"/>
    <w:rsid w:val="00D124E9"/>
    <w:rsid w:val="00D552E4"/>
    <w:rsid w:val="00DD64B2"/>
    <w:rsid w:val="00E243C7"/>
    <w:rsid w:val="00E546AA"/>
    <w:rsid w:val="00E84B6E"/>
    <w:rsid w:val="027A530E"/>
    <w:rsid w:val="0322406C"/>
    <w:rsid w:val="05942F86"/>
    <w:rsid w:val="266520DF"/>
    <w:rsid w:val="38EC76D8"/>
    <w:rsid w:val="4105587C"/>
    <w:rsid w:val="5F1514A5"/>
    <w:rsid w:val="61A41887"/>
    <w:rsid w:val="7158394A"/>
    <w:rsid w:val="7A0B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spacing w:line="480" w:lineRule="auto"/>
      <w:ind w:firstLine="600"/>
    </w:pPr>
    <w:rPr>
      <w:sz w:val="28"/>
      <w:szCs w:val="20"/>
    </w:rPr>
  </w:style>
  <w:style w:type="paragraph" w:styleId="3">
    <w:name w:val="Date"/>
    <w:basedOn w:val="1"/>
    <w:next w:val="1"/>
    <w:link w:val="12"/>
    <w:qFormat/>
    <w:uiPriority w:val="0"/>
    <w:pPr>
      <w:ind w:left="100"/>
    </w:pPr>
    <w:rPr>
      <w:sz w:val="28"/>
      <w:szCs w:val="20"/>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character" w:customStyle="1" w:styleId="11">
    <w:name w:val="正文文本缩进 Char"/>
    <w:basedOn w:val="9"/>
    <w:link w:val="2"/>
    <w:qFormat/>
    <w:uiPriority w:val="0"/>
    <w:rPr>
      <w:rFonts w:ascii="Times New Roman" w:hAnsi="Times New Roman" w:eastAsia="宋体" w:cs="Times New Roman"/>
      <w:sz w:val="28"/>
      <w:szCs w:val="20"/>
    </w:rPr>
  </w:style>
  <w:style w:type="character" w:customStyle="1" w:styleId="12">
    <w:name w:val="日期 Char"/>
    <w:basedOn w:val="9"/>
    <w:link w:val="3"/>
    <w:qFormat/>
    <w:uiPriority w:val="0"/>
    <w:rPr>
      <w:rFonts w:ascii="Times New Roman" w:hAnsi="Times New Roman" w:eastAsia="宋体" w:cs="Times New Roman"/>
      <w:sz w:val="28"/>
      <w:szCs w:val="20"/>
    </w:rPr>
  </w:style>
  <w:style w:type="character" w:customStyle="1" w:styleId="13">
    <w:name w:val="页脚 Char"/>
    <w:basedOn w:val="9"/>
    <w:link w:val="4"/>
    <w:qFormat/>
    <w:uiPriority w:val="0"/>
    <w:rPr>
      <w:rFonts w:ascii="Times New Roman" w:hAnsi="Times New Roman" w:eastAsia="宋体" w:cs="Times New Roman"/>
      <w:sz w:val="18"/>
      <w:szCs w:val="18"/>
    </w:rPr>
  </w:style>
  <w:style w:type="character" w:customStyle="1" w:styleId="14">
    <w:name w:val="页眉 Char"/>
    <w:basedOn w:val="9"/>
    <w:link w:val="5"/>
    <w:qFormat/>
    <w:uiPriority w:val="0"/>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895</Words>
  <Characters>5108</Characters>
  <Lines>42</Lines>
  <Paragraphs>11</Paragraphs>
  <TotalTime>3</TotalTime>
  <ScaleCrop>false</ScaleCrop>
  <LinksUpToDate>false</LinksUpToDate>
  <CharactersWithSpaces>5992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2017-06-07T00:59:00Z</dcterms:created>
  <dc:creator>NTKO</dc:creator>
  <cp:lastModifiedBy>蜡笔小丸子有高原红</cp:lastModifiedBy>
  <dcterms:modified xsi:type="dcterms:W3CDTF">2020-11-03T07:42:04Z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